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tiff" ContentType="image/tiff"/>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Look w:val="04A0" w:firstRow="1" w:lastRow="0" w:firstColumn="1" w:lastColumn="0" w:noHBand="0" w:noVBand="1"/>
      </w:tblPr>
      <w:tblGrid>
        <w:gridCol w:w="3119"/>
        <w:gridCol w:w="2693"/>
        <w:gridCol w:w="2552"/>
        <w:gridCol w:w="1984"/>
      </w:tblGrid>
      <w:tr w:rsidR="00C35DFF" w:rsidTr="00131B6B">
        <w:trPr>
          <w:trHeight w:val="340"/>
        </w:trPr>
        <w:tc>
          <w:tcPr>
            <w:tcW w:w="3119" w:type="dxa"/>
          </w:tcPr>
          <w:p w:rsidR="00C35DFF" w:rsidRDefault="00C35DFF" w:rsidP="00C24386">
            <w:pPr>
              <w:jc w:val="center"/>
            </w:pPr>
            <w:r>
              <w:rPr>
                <w:noProof/>
                <w:lang w:eastAsia="en-GB"/>
              </w:rPr>
              <w:drawing>
                <wp:anchor distT="0" distB="0" distL="114300" distR="114300" simplePos="0" relativeHeight="251671552" behindDoc="0" locked="0" layoutInCell="1" allowOverlap="1" wp14:anchorId="325CA8A5" wp14:editId="27BE8681">
                  <wp:simplePos x="0" y="0"/>
                  <wp:positionH relativeFrom="margin">
                    <wp:posOffset>869315</wp:posOffset>
                  </wp:positionH>
                  <wp:positionV relativeFrom="margin">
                    <wp:posOffset>81915</wp:posOffset>
                  </wp:positionV>
                  <wp:extent cx="782320" cy="586740"/>
                  <wp:effectExtent l="0" t="0" r="0"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mp;H_-PSTT_web192px.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782320" cy="586740"/>
                          </a:xfrm>
                          <a:prstGeom prst="rect">
                            <a:avLst/>
                          </a:prstGeom>
                        </pic:spPr>
                      </pic:pic>
                    </a:graphicData>
                  </a:graphic>
                </wp:anchor>
              </w:drawing>
            </w:r>
            <w:r>
              <w:rPr>
                <w:noProof/>
                <w:lang w:eastAsia="en-GB"/>
              </w:rPr>
              <w:drawing>
                <wp:anchor distT="0" distB="0" distL="114300" distR="114300" simplePos="0" relativeHeight="251672576" behindDoc="1" locked="0" layoutInCell="1" allowOverlap="1" wp14:anchorId="533ABE0E" wp14:editId="0F9A0BF6">
                  <wp:simplePos x="0" y="0"/>
                  <wp:positionH relativeFrom="margin">
                    <wp:posOffset>122555</wp:posOffset>
                  </wp:positionH>
                  <wp:positionV relativeFrom="margin">
                    <wp:posOffset>41275</wp:posOffset>
                  </wp:positionV>
                  <wp:extent cx="591185" cy="7486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JC ammonite brand_165px.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1185" cy="748665"/>
                          </a:xfrm>
                          <a:prstGeom prst="rect">
                            <a:avLst/>
                          </a:prstGeom>
                        </pic:spPr>
                      </pic:pic>
                    </a:graphicData>
                  </a:graphic>
                  <wp14:sizeRelH relativeFrom="margin">
                    <wp14:pctWidth>0</wp14:pctWidth>
                  </wp14:sizeRelH>
                  <wp14:sizeRelV relativeFrom="margin">
                    <wp14:pctHeight>0</wp14:pctHeight>
                  </wp14:sizeRelV>
                </wp:anchor>
              </w:drawing>
            </w:r>
          </w:p>
        </w:tc>
        <w:tc>
          <w:tcPr>
            <w:tcW w:w="7229" w:type="dxa"/>
            <w:gridSpan w:val="3"/>
            <w:shd w:val="clear" w:color="auto" w:fill="F2F2F2" w:themeFill="background1" w:themeFillShade="F2"/>
            <w:vAlign w:val="center"/>
          </w:tcPr>
          <w:p w:rsidR="00C35DFF" w:rsidRPr="00165BE9" w:rsidRDefault="001D2FA1" w:rsidP="001607DA">
            <w:pPr>
              <w:jc w:val="center"/>
              <w:rPr>
                <w:b/>
                <w:sz w:val="52"/>
                <w:szCs w:val="52"/>
              </w:rPr>
            </w:pPr>
            <w:r>
              <w:rPr>
                <w:b/>
                <w:sz w:val="52"/>
                <w:szCs w:val="52"/>
              </w:rPr>
              <w:t>SURVIVAL OF THE FITTEST</w:t>
            </w:r>
          </w:p>
        </w:tc>
      </w:tr>
      <w:tr w:rsidR="00C35DFF" w:rsidTr="00C35DFF">
        <w:trPr>
          <w:trHeight w:val="340"/>
        </w:trPr>
        <w:tc>
          <w:tcPr>
            <w:tcW w:w="10348" w:type="dxa"/>
            <w:gridSpan w:val="4"/>
          </w:tcPr>
          <w:p w:rsidR="00C35DFF" w:rsidRPr="000953DF" w:rsidRDefault="001607DA" w:rsidP="005F4D70">
            <w:pPr>
              <w:rPr>
                <w:b/>
                <w:sz w:val="52"/>
                <w:szCs w:val="52"/>
              </w:rPr>
            </w:pPr>
            <w:r w:rsidRPr="00E66612">
              <w:rPr>
                <w:rFonts w:ascii="Calibri" w:hAnsi="Calibri"/>
                <w:sz w:val="20"/>
                <w:szCs w:val="20"/>
              </w:rPr>
              <w:t xml:space="preserve">This section focuses on some of the KS2 science content taught through the context of the </w:t>
            </w:r>
            <w:smartTag w:uri="urn:schemas-microsoft-com:office:smarttags" w:element="place">
              <w:smartTag w:uri="urn:schemas-microsoft-com:office:smarttags" w:element="PlaceName">
                <w:r w:rsidRPr="00E66612">
                  <w:rPr>
                    <w:rFonts w:ascii="Calibri" w:hAnsi="Calibri"/>
                    <w:sz w:val="20"/>
                    <w:szCs w:val="20"/>
                  </w:rPr>
                  <w:t>Jurassic</w:t>
                </w:r>
              </w:smartTag>
              <w:r w:rsidRPr="00E66612">
                <w:rPr>
                  <w:rFonts w:ascii="Calibri" w:hAnsi="Calibri"/>
                  <w:sz w:val="20"/>
                  <w:szCs w:val="20"/>
                </w:rPr>
                <w:t xml:space="preserve"> </w:t>
              </w:r>
              <w:smartTag w:uri="urn:schemas-microsoft-com:office:smarttags" w:element="PlaceType">
                <w:r w:rsidRPr="00E66612">
                  <w:rPr>
                    <w:rFonts w:ascii="Calibri" w:hAnsi="Calibri"/>
                    <w:sz w:val="20"/>
                    <w:szCs w:val="20"/>
                  </w:rPr>
                  <w:t>Coast</w:t>
                </w:r>
              </w:smartTag>
            </w:smartTag>
            <w:r w:rsidRPr="00E66612">
              <w:rPr>
                <w:rFonts w:ascii="Calibri" w:hAnsi="Calibri"/>
                <w:sz w:val="20"/>
                <w:szCs w:val="20"/>
              </w:rPr>
              <w:t>. It links with the hist</w:t>
            </w:r>
            <w:r>
              <w:rPr>
                <w:rFonts w:ascii="Calibri" w:hAnsi="Calibri"/>
                <w:sz w:val="20"/>
                <w:szCs w:val="20"/>
              </w:rPr>
              <w:t xml:space="preserve">ory work about Mary </w:t>
            </w:r>
            <w:proofErr w:type="spellStart"/>
            <w:r>
              <w:rPr>
                <w:rFonts w:ascii="Calibri" w:hAnsi="Calibri"/>
                <w:sz w:val="20"/>
                <w:szCs w:val="20"/>
              </w:rPr>
              <w:t>Anning</w:t>
            </w:r>
            <w:proofErr w:type="spellEnd"/>
            <w:r w:rsidR="00D4487A">
              <w:rPr>
                <w:rFonts w:ascii="Calibri" w:hAnsi="Calibri"/>
                <w:sz w:val="20"/>
                <w:szCs w:val="20"/>
              </w:rPr>
              <w:t xml:space="preserve"> and </w:t>
            </w:r>
            <w:bookmarkStart w:id="0" w:name="_GoBack"/>
            <w:bookmarkEnd w:id="0"/>
            <w:r w:rsidR="00D4487A">
              <w:rPr>
                <w:rFonts w:ascii="Calibri" w:hAnsi="Calibri"/>
                <w:sz w:val="20"/>
                <w:szCs w:val="20"/>
              </w:rPr>
              <w:t xml:space="preserve">the </w:t>
            </w:r>
            <w:r>
              <w:rPr>
                <w:rFonts w:ascii="Calibri" w:hAnsi="Calibri"/>
                <w:sz w:val="20"/>
                <w:szCs w:val="20"/>
              </w:rPr>
              <w:t>work in Fossil Detectives</w:t>
            </w:r>
            <w:r w:rsidR="005F4D70">
              <w:rPr>
                <w:rFonts w:ascii="Calibri" w:hAnsi="Calibri"/>
                <w:sz w:val="20"/>
                <w:szCs w:val="20"/>
              </w:rPr>
              <w:t>.</w:t>
            </w:r>
            <w:r w:rsidR="00D4487A">
              <w:rPr>
                <w:rFonts w:ascii="Calibri" w:hAnsi="Calibri"/>
                <w:sz w:val="20"/>
                <w:szCs w:val="20"/>
              </w:rPr>
              <w:t xml:space="preserve"> It is also useful to refer to the Top Trumps cards in Jurassic Food Webs.</w:t>
            </w:r>
          </w:p>
        </w:tc>
      </w:tr>
      <w:tr w:rsidR="00C35DFF" w:rsidTr="00131B6B">
        <w:trPr>
          <w:trHeight w:val="630"/>
        </w:trPr>
        <w:tc>
          <w:tcPr>
            <w:tcW w:w="3119" w:type="dxa"/>
            <w:shd w:val="clear" w:color="auto" w:fill="F2F2F2" w:themeFill="background1" w:themeFillShade="F2"/>
            <w:vAlign w:val="center"/>
          </w:tcPr>
          <w:p w:rsidR="00C35DFF" w:rsidRPr="00690334" w:rsidRDefault="00C35DFF" w:rsidP="00C35DFF">
            <w:pPr>
              <w:jc w:val="center"/>
              <w:rPr>
                <w:b/>
                <w:sz w:val="24"/>
                <w:szCs w:val="24"/>
              </w:rPr>
            </w:pPr>
            <w:r w:rsidRPr="00690334">
              <w:rPr>
                <w:b/>
                <w:sz w:val="24"/>
                <w:szCs w:val="24"/>
              </w:rPr>
              <w:t>Key Stage 2</w:t>
            </w:r>
          </w:p>
        </w:tc>
        <w:tc>
          <w:tcPr>
            <w:tcW w:w="2693" w:type="dxa"/>
            <w:shd w:val="clear" w:color="auto" w:fill="F2F2F2" w:themeFill="background1" w:themeFillShade="F2"/>
            <w:vAlign w:val="center"/>
          </w:tcPr>
          <w:p w:rsidR="00C35DFF" w:rsidRPr="00690334" w:rsidRDefault="00C35DFF" w:rsidP="00C24386">
            <w:pPr>
              <w:jc w:val="center"/>
              <w:rPr>
                <w:b/>
                <w:sz w:val="24"/>
                <w:szCs w:val="24"/>
              </w:rPr>
            </w:pPr>
            <w:r w:rsidRPr="00690334">
              <w:rPr>
                <w:b/>
                <w:sz w:val="24"/>
                <w:szCs w:val="24"/>
              </w:rPr>
              <w:t>Timing: 2 Lessons</w:t>
            </w:r>
          </w:p>
        </w:tc>
        <w:tc>
          <w:tcPr>
            <w:tcW w:w="4536" w:type="dxa"/>
            <w:gridSpan w:val="2"/>
            <w:shd w:val="clear" w:color="auto" w:fill="F2F2F2" w:themeFill="background1" w:themeFillShade="F2"/>
            <w:vAlign w:val="center"/>
          </w:tcPr>
          <w:p w:rsidR="00C35DFF" w:rsidRPr="00690334" w:rsidRDefault="00A325A6" w:rsidP="00CF24FB">
            <w:pPr>
              <w:jc w:val="center"/>
              <w:rPr>
                <w:b/>
                <w:sz w:val="24"/>
                <w:szCs w:val="24"/>
              </w:rPr>
            </w:pPr>
            <w:r>
              <w:rPr>
                <w:b/>
                <w:sz w:val="24"/>
                <w:szCs w:val="24"/>
              </w:rPr>
              <w:t>Science</w:t>
            </w:r>
            <w:r w:rsidR="00DE11ED">
              <w:rPr>
                <w:b/>
                <w:sz w:val="24"/>
                <w:szCs w:val="24"/>
              </w:rPr>
              <w:t>, Art and Design</w:t>
            </w:r>
          </w:p>
        </w:tc>
      </w:tr>
      <w:tr w:rsidR="00DB718A" w:rsidTr="00131B6B">
        <w:trPr>
          <w:tblHeader/>
        </w:trPr>
        <w:tc>
          <w:tcPr>
            <w:tcW w:w="5812" w:type="dxa"/>
            <w:gridSpan w:val="2"/>
            <w:shd w:val="clear" w:color="auto" w:fill="F2F2F2" w:themeFill="background1" w:themeFillShade="F2"/>
          </w:tcPr>
          <w:p w:rsidR="00DB718A" w:rsidRPr="00690334" w:rsidRDefault="00DB718A">
            <w:pPr>
              <w:rPr>
                <w:b/>
                <w:sz w:val="24"/>
                <w:szCs w:val="24"/>
              </w:rPr>
            </w:pPr>
            <w:r w:rsidRPr="00690334">
              <w:rPr>
                <w:b/>
                <w:sz w:val="24"/>
                <w:szCs w:val="24"/>
              </w:rPr>
              <w:t>ACTIVITY</w:t>
            </w:r>
          </w:p>
        </w:tc>
        <w:tc>
          <w:tcPr>
            <w:tcW w:w="2552" w:type="dxa"/>
            <w:shd w:val="clear" w:color="auto" w:fill="F2F2F2" w:themeFill="background1" w:themeFillShade="F2"/>
          </w:tcPr>
          <w:p w:rsidR="00DB718A" w:rsidRPr="00690334" w:rsidRDefault="00DB718A">
            <w:pPr>
              <w:rPr>
                <w:b/>
                <w:sz w:val="24"/>
                <w:szCs w:val="24"/>
              </w:rPr>
            </w:pPr>
            <w:r w:rsidRPr="00690334">
              <w:rPr>
                <w:b/>
                <w:sz w:val="24"/>
                <w:szCs w:val="24"/>
              </w:rPr>
              <w:t>LEARNING OUTCOMES</w:t>
            </w:r>
          </w:p>
        </w:tc>
        <w:tc>
          <w:tcPr>
            <w:tcW w:w="1984" w:type="dxa"/>
            <w:shd w:val="clear" w:color="auto" w:fill="F2F2F2" w:themeFill="background1" w:themeFillShade="F2"/>
          </w:tcPr>
          <w:p w:rsidR="00DB718A" w:rsidRPr="00690334" w:rsidRDefault="00DB718A">
            <w:pPr>
              <w:rPr>
                <w:b/>
                <w:sz w:val="24"/>
                <w:szCs w:val="24"/>
              </w:rPr>
            </w:pPr>
            <w:r w:rsidRPr="00690334">
              <w:rPr>
                <w:b/>
                <w:sz w:val="24"/>
                <w:szCs w:val="24"/>
              </w:rPr>
              <w:t>RESOURCES</w:t>
            </w:r>
          </w:p>
        </w:tc>
      </w:tr>
      <w:tr w:rsidR="00DB718A" w:rsidTr="00C35DFF">
        <w:tc>
          <w:tcPr>
            <w:tcW w:w="5812" w:type="dxa"/>
            <w:gridSpan w:val="2"/>
          </w:tcPr>
          <w:p w:rsidR="009824B6" w:rsidRDefault="009824B6" w:rsidP="009824B6">
            <w:pPr>
              <w:rPr>
                <w:rFonts w:ascii="Calibri" w:hAnsi="Calibri"/>
                <w:b/>
              </w:rPr>
            </w:pPr>
          </w:p>
          <w:p w:rsidR="001D2FA1" w:rsidRPr="00E66612" w:rsidRDefault="001D2FA1" w:rsidP="001D2FA1">
            <w:pPr>
              <w:rPr>
                <w:rFonts w:ascii="Calibri" w:hAnsi="Calibri"/>
                <w:b/>
              </w:rPr>
            </w:pPr>
            <w:r>
              <w:rPr>
                <w:rFonts w:ascii="Calibri" w:hAnsi="Calibri"/>
                <w:b/>
              </w:rPr>
              <w:t>Survival of the Fittest</w:t>
            </w:r>
          </w:p>
          <w:p w:rsidR="001D2FA1" w:rsidRPr="00E66612" w:rsidRDefault="001D2FA1" w:rsidP="001D2FA1">
            <w:pPr>
              <w:rPr>
                <w:rFonts w:ascii="Calibri" w:hAnsi="Calibri"/>
              </w:rPr>
            </w:pPr>
            <w:r w:rsidRPr="00E66612">
              <w:rPr>
                <w:rFonts w:ascii="Calibri" w:hAnsi="Calibri"/>
              </w:rPr>
              <w:t>Use mini-whiteboards if available, or laminated cards that can be wiped clean. Ask pupils to draw a creature that they think would be able to survive in a particular environment you pick</w:t>
            </w:r>
            <w:r w:rsidR="00CD3660">
              <w:rPr>
                <w:rFonts w:ascii="Calibri" w:hAnsi="Calibri"/>
              </w:rPr>
              <w:t xml:space="preserve"> (e.g. ocean, jungle)</w:t>
            </w:r>
            <w:r w:rsidRPr="00E66612">
              <w:rPr>
                <w:rFonts w:ascii="Calibri" w:hAnsi="Calibri"/>
              </w:rPr>
              <w:t>. Question the pupils on their reasoning. Then describe something happening to the</w:t>
            </w:r>
            <w:r>
              <w:rPr>
                <w:rFonts w:ascii="Calibri" w:hAnsi="Calibri"/>
              </w:rPr>
              <w:t>ir</w:t>
            </w:r>
            <w:r w:rsidRPr="00E66612">
              <w:rPr>
                <w:rFonts w:ascii="Calibri" w:hAnsi="Calibri"/>
              </w:rPr>
              <w:t xml:space="preserve"> environment (flooding, new predator, sudden freeze, big volcano) and see which creature would be able to survive!</w:t>
            </w:r>
            <w:r w:rsidR="00365306">
              <w:rPr>
                <w:rFonts w:ascii="Calibri" w:hAnsi="Calibri"/>
              </w:rPr>
              <w:t xml:space="preserve">  </w:t>
            </w:r>
            <w:r w:rsidR="00CD3660">
              <w:rPr>
                <w:rFonts w:ascii="Calibri" w:hAnsi="Calibri"/>
              </w:rPr>
              <w:t>You might want to print out a</w:t>
            </w:r>
            <w:r w:rsidR="00365306">
              <w:rPr>
                <w:rFonts w:ascii="Calibri" w:hAnsi="Calibri"/>
              </w:rPr>
              <w:t xml:space="preserve"> series of cards</w:t>
            </w:r>
            <w:r w:rsidR="00CD3660">
              <w:rPr>
                <w:rFonts w:ascii="Calibri" w:hAnsi="Calibri"/>
              </w:rPr>
              <w:t xml:space="preserve"> in Worksheet 1 </w:t>
            </w:r>
            <w:r w:rsidR="00365306">
              <w:rPr>
                <w:rFonts w:ascii="Calibri" w:hAnsi="Calibri"/>
              </w:rPr>
              <w:t xml:space="preserve">and then pick the scenarios at random to create </w:t>
            </w:r>
            <w:r w:rsidR="008D4599">
              <w:rPr>
                <w:rFonts w:ascii="Calibri" w:hAnsi="Calibri"/>
              </w:rPr>
              <w:t xml:space="preserve">a classroom game of survival. </w:t>
            </w:r>
            <w:r w:rsidR="00CD3660">
              <w:rPr>
                <w:rFonts w:ascii="Calibri" w:hAnsi="Calibri"/>
              </w:rPr>
              <w:t xml:space="preserve"> </w:t>
            </w:r>
          </w:p>
          <w:p w:rsidR="001D2FA1" w:rsidRDefault="001D2FA1" w:rsidP="001D2FA1">
            <w:pPr>
              <w:rPr>
                <w:rFonts w:ascii="Calibri" w:hAnsi="Calibri"/>
              </w:rPr>
            </w:pPr>
          </w:p>
          <w:p w:rsidR="00366728" w:rsidRPr="00CD3660" w:rsidRDefault="00CD3660" w:rsidP="001D2FA1">
            <w:pPr>
              <w:rPr>
                <w:rFonts w:ascii="Calibri" w:hAnsi="Calibri"/>
              </w:rPr>
            </w:pPr>
            <w:r>
              <w:rPr>
                <w:rFonts w:ascii="Calibri" w:hAnsi="Calibri"/>
                <w:b/>
              </w:rPr>
              <w:t>Adaptation to the environment</w:t>
            </w:r>
            <w:r w:rsidR="001D2FA1" w:rsidRPr="00CD3660">
              <w:rPr>
                <w:rFonts w:ascii="Calibri" w:hAnsi="Calibri"/>
              </w:rPr>
              <w:t xml:space="preserve"> </w:t>
            </w:r>
          </w:p>
          <w:p w:rsidR="001D2FA1" w:rsidRDefault="001D2FA1" w:rsidP="001D2FA1">
            <w:pPr>
              <w:rPr>
                <w:rFonts w:ascii="Calibri" w:hAnsi="Calibri"/>
              </w:rPr>
            </w:pPr>
            <w:r w:rsidRPr="00E66612">
              <w:rPr>
                <w:rFonts w:ascii="Calibri" w:hAnsi="Calibri"/>
              </w:rPr>
              <w:t>Give pupi</w:t>
            </w:r>
            <w:r w:rsidR="00945126">
              <w:rPr>
                <w:rFonts w:ascii="Calibri" w:hAnsi="Calibri"/>
              </w:rPr>
              <w:t>ls Jurassic creature</w:t>
            </w:r>
            <w:r w:rsidRPr="00E66612">
              <w:rPr>
                <w:rFonts w:ascii="Calibri" w:hAnsi="Calibri"/>
              </w:rPr>
              <w:t xml:space="preserve"> cards and access to books/internet resources to research information about </w:t>
            </w:r>
            <w:r w:rsidR="00945126">
              <w:rPr>
                <w:rFonts w:ascii="Calibri" w:hAnsi="Calibri"/>
              </w:rPr>
              <w:t>these ancient and modern day</w:t>
            </w:r>
            <w:r w:rsidRPr="00E66612">
              <w:rPr>
                <w:rFonts w:ascii="Calibri" w:hAnsi="Calibri"/>
              </w:rPr>
              <w:t xml:space="preserve"> organisms. </w:t>
            </w:r>
            <w:r w:rsidR="00945126">
              <w:rPr>
                <w:rFonts w:ascii="Calibri" w:hAnsi="Calibri"/>
              </w:rPr>
              <w:t xml:space="preserve">Also refer to the Jurassic Top Trumps cards in “Jurassic Food Webs” activity. </w:t>
            </w:r>
            <w:r w:rsidRPr="00E66612">
              <w:rPr>
                <w:rFonts w:ascii="Calibri" w:hAnsi="Calibri"/>
              </w:rPr>
              <w:t xml:space="preserve">Ask them to produce a </w:t>
            </w:r>
            <w:r w:rsidR="008D4599">
              <w:rPr>
                <w:rFonts w:ascii="Calibri" w:hAnsi="Calibri"/>
              </w:rPr>
              <w:t>summary leaflet explaining how one Jurassic organism and one</w:t>
            </w:r>
            <w:r w:rsidRPr="00E66612">
              <w:rPr>
                <w:rFonts w:ascii="Calibri" w:hAnsi="Calibri"/>
              </w:rPr>
              <w:t xml:space="preserve"> present-day organism </w:t>
            </w:r>
            <w:proofErr w:type="gramStart"/>
            <w:r w:rsidRPr="00E66612">
              <w:rPr>
                <w:rFonts w:ascii="Calibri" w:hAnsi="Calibri"/>
              </w:rPr>
              <w:t>is</w:t>
            </w:r>
            <w:proofErr w:type="gramEnd"/>
            <w:r w:rsidRPr="00E66612">
              <w:rPr>
                <w:rFonts w:ascii="Calibri" w:hAnsi="Calibri"/>
              </w:rPr>
              <w:t xml:space="preserve"> adapted to the environment it lives in. Give the pupils success criteria (could do this through discussion with students) including 1) correct factual information about organism and its’ habitat, 2) glossary of key scientific terms, 3) appropriate writing style for factual leaflet. Encourage students to plan and draft their work before producing a completed version. </w:t>
            </w:r>
          </w:p>
          <w:p w:rsidR="00366728" w:rsidRPr="00E66612" w:rsidRDefault="00366728" w:rsidP="001D2FA1">
            <w:pPr>
              <w:rPr>
                <w:rFonts w:ascii="Calibri" w:hAnsi="Calibri"/>
              </w:rPr>
            </w:pPr>
          </w:p>
          <w:p w:rsidR="00CF24FB" w:rsidRPr="001D2FA1" w:rsidRDefault="001D2FA1" w:rsidP="001D2FA1">
            <w:pPr>
              <w:rPr>
                <w:rFonts w:ascii="Calibri" w:hAnsi="Calibri"/>
                <w:b/>
              </w:rPr>
            </w:pPr>
            <w:r w:rsidRPr="00E66612">
              <w:rPr>
                <w:rFonts w:ascii="Calibri" w:hAnsi="Calibri"/>
              </w:rPr>
              <w:t>Plenary: Peer assessment of leaflets against success criteria.</w:t>
            </w:r>
          </w:p>
          <w:p w:rsidR="009824B6" w:rsidRPr="00E66612" w:rsidRDefault="009824B6" w:rsidP="009824B6">
            <w:pPr>
              <w:rPr>
                <w:rFonts w:ascii="Calibri" w:hAnsi="Calibri"/>
              </w:rPr>
            </w:pPr>
          </w:p>
          <w:p w:rsidR="001607DA" w:rsidRDefault="001607DA" w:rsidP="001607DA">
            <w:pPr>
              <w:rPr>
                <w:rFonts w:ascii="Calibri" w:hAnsi="Calibri"/>
                <w:b/>
              </w:rPr>
            </w:pPr>
          </w:p>
          <w:p w:rsidR="00165BE9" w:rsidRPr="00EA7E20" w:rsidRDefault="00165BE9" w:rsidP="00165BE9">
            <w:pPr>
              <w:rPr>
                <w:rFonts w:ascii="Calibri" w:hAnsi="Calibri"/>
                <w:color w:val="0000FF"/>
              </w:rPr>
            </w:pPr>
          </w:p>
          <w:p w:rsidR="005C1198" w:rsidRDefault="005C1198" w:rsidP="00B22600"/>
        </w:tc>
        <w:tc>
          <w:tcPr>
            <w:tcW w:w="2552" w:type="dxa"/>
          </w:tcPr>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Express simple views and opinions</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Select basic but appropriate information</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Use simple scientific vocabulary</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Communicate views and opinions appropriately</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Make simple explanations for observations</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Demonstrate understanding through explanation</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Make links and identify relationships between observations and outcomes</w:t>
            </w:r>
          </w:p>
          <w:p w:rsidR="00366728"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Describe and explain patterns, processes, links and relationships between observations and results</w:t>
            </w:r>
          </w:p>
          <w:p w:rsidR="001607DA" w:rsidRPr="00E66612" w:rsidRDefault="00366728" w:rsidP="00366728">
            <w:pPr>
              <w:pStyle w:val="Header"/>
              <w:numPr>
                <w:ilvl w:val="0"/>
                <w:numId w:val="1"/>
              </w:numPr>
              <w:tabs>
                <w:tab w:val="clear" w:pos="720"/>
                <w:tab w:val="num" w:pos="222"/>
              </w:tabs>
              <w:ind w:left="221" w:hanging="221"/>
              <w:rPr>
                <w:rFonts w:ascii="Calibri" w:hAnsi="Calibri"/>
              </w:rPr>
            </w:pPr>
            <w:r w:rsidRPr="00E66612">
              <w:rPr>
                <w:rFonts w:ascii="Calibri" w:hAnsi="Calibri"/>
              </w:rPr>
              <w:t>Reach well formulated conclusions and make sound judgements based on evidence</w:t>
            </w:r>
          </w:p>
          <w:p w:rsidR="00DB718A" w:rsidRPr="000953DF" w:rsidRDefault="00DB718A" w:rsidP="001607DA">
            <w:pPr>
              <w:pStyle w:val="Header"/>
              <w:ind w:left="221"/>
              <w:rPr>
                <w:rFonts w:ascii="Calibri" w:hAnsi="Calibri"/>
                <w:sz w:val="20"/>
                <w:szCs w:val="20"/>
              </w:rPr>
            </w:pPr>
          </w:p>
        </w:tc>
        <w:tc>
          <w:tcPr>
            <w:tcW w:w="1984" w:type="dxa"/>
          </w:tcPr>
          <w:p w:rsidR="00DE11ED" w:rsidRDefault="001D2FA1" w:rsidP="00DF7552">
            <w:pPr>
              <w:rPr>
                <w:rFonts w:ascii="Calibri" w:hAnsi="Calibri"/>
              </w:rPr>
            </w:pPr>
            <w:r>
              <w:rPr>
                <w:rFonts w:ascii="Calibri" w:hAnsi="Calibri"/>
              </w:rPr>
              <w:t>Mini whiteboards and dry wipe markers</w:t>
            </w:r>
          </w:p>
          <w:p w:rsidR="00CD3660" w:rsidRDefault="00CD3660" w:rsidP="00DF7552">
            <w:pPr>
              <w:rPr>
                <w:rFonts w:ascii="Calibri" w:hAnsi="Calibri"/>
              </w:rPr>
            </w:pPr>
          </w:p>
          <w:p w:rsidR="00CD3660" w:rsidRDefault="00CD3660" w:rsidP="00DF7552">
            <w:pPr>
              <w:rPr>
                <w:rFonts w:ascii="Calibri" w:hAnsi="Calibri"/>
              </w:rPr>
            </w:pPr>
            <w:r>
              <w:rPr>
                <w:rFonts w:ascii="Calibri" w:hAnsi="Calibri"/>
              </w:rPr>
              <w:t>Worksheet 1: Scenario cards</w:t>
            </w:r>
          </w:p>
          <w:p w:rsidR="00307F76" w:rsidRDefault="00307F76" w:rsidP="00DF7552">
            <w:pPr>
              <w:rPr>
                <w:rFonts w:ascii="Calibri" w:hAnsi="Calibri"/>
              </w:rPr>
            </w:pPr>
          </w:p>
          <w:p w:rsidR="00307F76" w:rsidRDefault="00AC1F7E" w:rsidP="00DF7552">
            <w:pPr>
              <w:rPr>
                <w:rFonts w:ascii="Calibri" w:hAnsi="Calibri"/>
              </w:rPr>
            </w:pPr>
            <w:hyperlink r:id="rId11" w:history="1">
              <w:r w:rsidR="00307F76" w:rsidRPr="00E66612">
                <w:rPr>
                  <w:rStyle w:val="Hyperlink"/>
                  <w:rFonts w:ascii="Calibri" w:hAnsi="Calibri"/>
                </w:rPr>
                <w:t>www.arkive.org</w:t>
              </w:r>
            </w:hyperlink>
            <w:r w:rsidR="00307F76" w:rsidRPr="00E66612">
              <w:rPr>
                <w:rFonts w:ascii="Calibri" w:hAnsi="Calibri"/>
              </w:rPr>
              <w:t xml:space="preserve"> is an incredible website packed with information </w:t>
            </w:r>
            <w:r w:rsidR="00307F76" w:rsidRPr="00AC1F7E">
              <w:rPr>
                <w:rFonts w:ascii="Calibri" w:hAnsi="Calibri"/>
              </w:rPr>
              <w:t>about different organisms.</w:t>
            </w:r>
          </w:p>
          <w:p w:rsidR="00AC1F7E" w:rsidRDefault="00AC1F7E" w:rsidP="00DF7552">
            <w:pPr>
              <w:rPr>
                <w:rFonts w:ascii="Calibri" w:hAnsi="Calibri"/>
              </w:rPr>
            </w:pPr>
          </w:p>
          <w:p w:rsidR="00AC1F7E" w:rsidRDefault="00AC1F7E" w:rsidP="00DF7552">
            <w:r>
              <w:rPr>
                <w:rFonts w:ascii="Calibri" w:hAnsi="Calibri"/>
              </w:rPr>
              <w:t>Worksheet 2: Jurassic Creature Cards</w:t>
            </w:r>
          </w:p>
        </w:tc>
      </w:tr>
    </w:tbl>
    <w:p w:rsidR="000953DF" w:rsidRDefault="000953DF" w:rsidP="00FD73DF"/>
    <w:p w:rsidR="00C9062F" w:rsidRDefault="00C9062F">
      <w:r>
        <w:br w:type="page"/>
      </w:r>
    </w:p>
    <w:tbl>
      <w:tblPr>
        <w:tblStyle w:val="TableGrid"/>
        <w:tblpPr w:leftFromText="180" w:rightFromText="180" w:horzAnchor="margin" w:tblpY="1140"/>
        <w:tblW w:w="0" w:type="auto"/>
        <w:tblLook w:val="04A0" w:firstRow="1" w:lastRow="0" w:firstColumn="1" w:lastColumn="0" w:noHBand="0" w:noVBand="1"/>
      </w:tblPr>
      <w:tblGrid>
        <w:gridCol w:w="5341"/>
        <w:gridCol w:w="5341"/>
      </w:tblGrid>
      <w:tr w:rsidR="00C9062F" w:rsidTr="00CD3660">
        <w:tc>
          <w:tcPr>
            <w:tcW w:w="5341" w:type="dxa"/>
          </w:tcPr>
          <w:p w:rsidR="00C9062F" w:rsidRDefault="00C9062F" w:rsidP="00CD3660">
            <w:pPr>
              <w:jc w:val="center"/>
              <w:rPr>
                <w:sz w:val="52"/>
                <w:szCs w:val="52"/>
              </w:rPr>
            </w:pPr>
          </w:p>
          <w:p w:rsidR="00C9062F" w:rsidRDefault="00C9062F" w:rsidP="00CD3660">
            <w:pPr>
              <w:jc w:val="center"/>
              <w:rPr>
                <w:sz w:val="52"/>
                <w:szCs w:val="52"/>
              </w:rPr>
            </w:pPr>
            <w:r w:rsidRPr="00C9062F">
              <w:rPr>
                <w:sz w:val="52"/>
                <w:szCs w:val="52"/>
              </w:rPr>
              <w:t>FLOODING</w:t>
            </w:r>
          </w:p>
          <w:p w:rsidR="00C9062F" w:rsidRPr="00C9062F" w:rsidRDefault="00C9062F" w:rsidP="00CD3660">
            <w:pPr>
              <w:jc w:val="center"/>
              <w:rPr>
                <w:sz w:val="52"/>
                <w:szCs w:val="52"/>
              </w:rPr>
            </w:pPr>
          </w:p>
        </w:tc>
        <w:tc>
          <w:tcPr>
            <w:tcW w:w="5341" w:type="dxa"/>
          </w:tcPr>
          <w:p w:rsidR="00C9062F" w:rsidRDefault="00C9062F" w:rsidP="00CD3660">
            <w:pPr>
              <w:jc w:val="center"/>
              <w:rPr>
                <w:sz w:val="52"/>
                <w:szCs w:val="52"/>
              </w:rPr>
            </w:pPr>
          </w:p>
          <w:p w:rsidR="00C9062F" w:rsidRPr="00C9062F" w:rsidRDefault="00C9062F" w:rsidP="00CD3660">
            <w:pPr>
              <w:jc w:val="center"/>
              <w:rPr>
                <w:sz w:val="52"/>
                <w:szCs w:val="52"/>
              </w:rPr>
            </w:pPr>
            <w:r>
              <w:rPr>
                <w:sz w:val="52"/>
                <w:szCs w:val="52"/>
              </w:rPr>
              <w:t>SUDDEN HEATWAVE</w:t>
            </w:r>
          </w:p>
        </w:tc>
      </w:tr>
      <w:tr w:rsidR="00C9062F" w:rsidTr="00CD3660">
        <w:tc>
          <w:tcPr>
            <w:tcW w:w="5341" w:type="dxa"/>
          </w:tcPr>
          <w:p w:rsidR="00C9062F" w:rsidRDefault="00C9062F" w:rsidP="00CD3660">
            <w:pPr>
              <w:jc w:val="center"/>
              <w:rPr>
                <w:sz w:val="52"/>
                <w:szCs w:val="52"/>
              </w:rPr>
            </w:pPr>
          </w:p>
          <w:p w:rsidR="00C9062F" w:rsidRDefault="00C9062F" w:rsidP="00CD3660">
            <w:pPr>
              <w:jc w:val="center"/>
              <w:rPr>
                <w:sz w:val="52"/>
                <w:szCs w:val="52"/>
              </w:rPr>
            </w:pPr>
            <w:r w:rsidRPr="00C9062F">
              <w:rPr>
                <w:sz w:val="52"/>
                <w:szCs w:val="52"/>
              </w:rPr>
              <w:t>VOLCANIC ERUPTION</w:t>
            </w:r>
          </w:p>
          <w:p w:rsidR="00C9062F" w:rsidRPr="00C9062F" w:rsidRDefault="00C9062F" w:rsidP="00CD3660">
            <w:pPr>
              <w:jc w:val="center"/>
              <w:rPr>
                <w:sz w:val="52"/>
                <w:szCs w:val="52"/>
              </w:rPr>
            </w:pPr>
          </w:p>
        </w:tc>
        <w:tc>
          <w:tcPr>
            <w:tcW w:w="5341" w:type="dxa"/>
          </w:tcPr>
          <w:p w:rsidR="00C9062F" w:rsidRDefault="00C9062F" w:rsidP="00CD3660">
            <w:pPr>
              <w:jc w:val="center"/>
              <w:rPr>
                <w:sz w:val="52"/>
                <w:szCs w:val="52"/>
              </w:rPr>
            </w:pPr>
          </w:p>
          <w:p w:rsidR="00CD3660" w:rsidRDefault="00CD3660" w:rsidP="00CD3660">
            <w:pPr>
              <w:jc w:val="center"/>
              <w:rPr>
                <w:sz w:val="52"/>
                <w:szCs w:val="52"/>
              </w:rPr>
            </w:pPr>
            <w:r>
              <w:rPr>
                <w:sz w:val="52"/>
                <w:szCs w:val="52"/>
              </w:rPr>
              <w:t>NEW PREDATOR</w:t>
            </w:r>
          </w:p>
          <w:p w:rsidR="00C9062F" w:rsidRPr="00C9062F" w:rsidRDefault="00C9062F" w:rsidP="00CD3660">
            <w:pPr>
              <w:jc w:val="center"/>
              <w:rPr>
                <w:sz w:val="52"/>
                <w:szCs w:val="52"/>
              </w:rPr>
            </w:pPr>
          </w:p>
        </w:tc>
      </w:tr>
      <w:tr w:rsidR="00C9062F" w:rsidTr="00CD3660">
        <w:tc>
          <w:tcPr>
            <w:tcW w:w="5341" w:type="dxa"/>
          </w:tcPr>
          <w:p w:rsidR="00C9062F" w:rsidRDefault="00C9062F" w:rsidP="00CD3660">
            <w:pPr>
              <w:jc w:val="center"/>
              <w:rPr>
                <w:sz w:val="52"/>
                <w:szCs w:val="52"/>
              </w:rPr>
            </w:pPr>
          </w:p>
          <w:p w:rsidR="00CD3660" w:rsidRDefault="00CD3660" w:rsidP="00CD3660">
            <w:pPr>
              <w:jc w:val="center"/>
              <w:rPr>
                <w:sz w:val="52"/>
                <w:szCs w:val="52"/>
              </w:rPr>
            </w:pPr>
            <w:r>
              <w:rPr>
                <w:sz w:val="52"/>
                <w:szCs w:val="52"/>
              </w:rPr>
              <w:t>SUDDEN FREEZE</w:t>
            </w:r>
          </w:p>
          <w:p w:rsidR="00C9062F" w:rsidRPr="00C9062F" w:rsidRDefault="00C9062F" w:rsidP="00CD3660">
            <w:pPr>
              <w:jc w:val="center"/>
              <w:rPr>
                <w:sz w:val="52"/>
                <w:szCs w:val="52"/>
              </w:rPr>
            </w:pPr>
          </w:p>
        </w:tc>
        <w:tc>
          <w:tcPr>
            <w:tcW w:w="5341" w:type="dxa"/>
          </w:tcPr>
          <w:p w:rsidR="00CD3660" w:rsidRDefault="00CD3660" w:rsidP="00CD3660">
            <w:pPr>
              <w:jc w:val="center"/>
              <w:rPr>
                <w:sz w:val="52"/>
                <w:szCs w:val="52"/>
              </w:rPr>
            </w:pPr>
          </w:p>
          <w:p w:rsidR="00CD3660" w:rsidRDefault="00CD3660" w:rsidP="00CD3660">
            <w:pPr>
              <w:jc w:val="center"/>
              <w:rPr>
                <w:sz w:val="52"/>
                <w:szCs w:val="52"/>
              </w:rPr>
            </w:pPr>
            <w:r>
              <w:rPr>
                <w:sz w:val="52"/>
                <w:szCs w:val="52"/>
              </w:rPr>
              <w:t>DROUGHT</w:t>
            </w:r>
          </w:p>
          <w:p w:rsidR="00C9062F" w:rsidRPr="00C9062F" w:rsidRDefault="00C9062F" w:rsidP="00CD3660">
            <w:pPr>
              <w:jc w:val="center"/>
              <w:rPr>
                <w:sz w:val="52"/>
                <w:szCs w:val="52"/>
              </w:rPr>
            </w:pPr>
          </w:p>
        </w:tc>
      </w:tr>
    </w:tbl>
    <w:p w:rsidR="00C9062F" w:rsidRPr="00CE4793" w:rsidRDefault="00CD3660">
      <w:pPr>
        <w:rPr>
          <w:b/>
          <w:sz w:val="32"/>
          <w:szCs w:val="32"/>
        </w:rPr>
      </w:pPr>
      <w:r w:rsidRPr="00CE4793">
        <w:rPr>
          <w:b/>
          <w:sz w:val="32"/>
          <w:szCs w:val="32"/>
        </w:rPr>
        <w:t>Worksheet 1: Scenario Cards</w:t>
      </w:r>
    </w:p>
    <w:p w:rsidR="00310CFB" w:rsidRDefault="00310CFB" w:rsidP="009824B6">
      <w:pPr>
        <w:sectPr w:rsidR="00310CFB" w:rsidSect="00165BE9">
          <w:pgSz w:w="11906" w:h="16838"/>
          <w:pgMar w:top="720" w:right="720" w:bottom="720" w:left="720" w:header="708" w:footer="708" w:gutter="0"/>
          <w:cols w:space="708"/>
          <w:docGrid w:linePitch="360"/>
        </w:sectPr>
      </w:pPr>
    </w:p>
    <w:p w:rsidR="00310CFB" w:rsidRDefault="009824B6" w:rsidP="009824B6">
      <w:pPr>
        <w:rPr>
          <w:b/>
          <w:sz w:val="32"/>
          <w:szCs w:val="32"/>
        </w:rPr>
      </w:pPr>
      <w:r>
        <w:lastRenderedPageBreak/>
        <w:t xml:space="preserve"> </w:t>
      </w:r>
      <w:r w:rsidR="00310CFB" w:rsidRPr="00310CFB">
        <w:rPr>
          <w:b/>
          <w:sz w:val="32"/>
          <w:szCs w:val="32"/>
        </w:rPr>
        <w:t xml:space="preserve">Worksheet 1: </w:t>
      </w:r>
      <w:r w:rsidR="00CF24FB">
        <w:rPr>
          <w:b/>
          <w:sz w:val="32"/>
          <w:szCs w:val="32"/>
        </w:rPr>
        <w:t>An ancient Jurassic environment</w:t>
      </w:r>
    </w:p>
    <w:tbl>
      <w:tblPr>
        <w:tblStyle w:val="TableGrid"/>
        <w:tblW w:w="0" w:type="auto"/>
        <w:tblLook w:val="04A0" w:firstRow="1" w:lastRow="0" w:firstColumn="1" w:lastColumn="0" w:noHBand="0" w:noVBand="1"/>
      </w:tblPr>
      <w:tblGrid>
        <w:gridCol w:w="15614"/>
      </w:tblGrid>
      <w:tr w:rsidR="00310CFB" w:rsidTr="00310CFB">
        <w:tc>
          <w:tcPr>
            <w:tcW w:w="15614" w:type="dxa"/>
          </w:tcPr>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310CFB" w:rsidRDefault="00310CFB" w:rsidP="009824B6">
            <w:pPr>
              <w:rPr>
                <w:b/>
                <w:sz w:val="32"/>
                <w:szCs w:val="32"/>
              </w:rPr>
            </w:pPr>
          </w:p>
          <w:p w:rsidR="00CF24FB" w:rsidRDefault="00310CFB" w:rsidP="00310CFB">
            <w:pPr>
              <w:jc w:val="center"/>
              <w:rPr>
                <w:rFonts w:ascii="Arial" w:hAnsi="Arial" w:cs="Arial"/>
              </w:rPr>
            </w:pPr>
            <w:r w:rsidRPr="00CC71A2">
              <w:rPr>
                <w:rFonts w:ascii="Arial" w:hAnsi="Arial" w:cs="Arial"/>
                <w:i/>
              </w:rPr>
              <w:t>‘</w:t>
            </w:r>
            <w:proofErr w:type="spellStart"/>
            <w:r w:rsidRPr="00CC71A2">
              <w:rPr>
                <w:rFonts w:ascii="Arial" w:hAnsi="Arial" w:cs="Arial"/>
                <w:i/>
              </w:rPr>
              <w:t>Duria</w:t>
            </w:r>
            <w:proofErr w:type="spellEnd"/>
            <w:r w:rsidRPr="00CC71A2">
              <w:rPr>
                <w:rFonts w:ascii="Arial" w:hAnsi="Arial" w:cs="Arial"/>
                <w:i/>
              </w:rPr>
              <w:t xml:space="preserve"> </w:t>
            </w:r>
            <w:proofErr w:type="spellStart"/>
            <w:r w:rsidRPr="00CC71A2">
              <w:rPr>
                <w:rFonts w:ascii="Arial" w:hAnsi="Arial" w:cs="Arial"/>
                <w:i/>
              </w:rPr>
              <w:t>Antiquior</w:t>
            </w:r>
            <w:proofErr w:type="spellEnd"/>
            <w:r w:rsidRPr="00CC71A2">
              <w:rPr>
                <w:rFonts w:ascii="Arial" w:hAnsi="Arial" w:cs="Arial"/>
                <w:i/>
              </w:rPr>
              <w:t xml:space="preserve">’, An Ancient </w:t>
            </w:r>
            <w:proofErr w:type="spellStart"/>
            <w:r w:rsidRPr="00CC71A2">
              <w:rPr>
                <w:rFonts w:ascii="Arial" w:hAnsi="Arial" w:cs="Arial"/>
                <w:i/>
              </w:rPr>
              <w:t>Dorsetshire</w:t>
            </w:r>
            <w:proofErr w:type="spellEnd"/>
            <w:r w:rsidRPr="00CC71A2">
              <w:rPr>
                <w:rFonts w:ascii="Arial" w:hAnsi="Arial" w:cs="Arial"/>
                <w:i/>
              </w:rPr>
              <w:t xml:space="preserve"> (1874)</w:t>
            </w:r>
            <w:r w:rsidRPr="00CC71A2">
              <w:rPr>
                <w:rFonts w:ascii="Arial" w:hAnsi="Arial" w:cs="Arial"/>
              </w:rPr>
              <w:t xml:space="preserve"> by Henry De La </w:t>
            </w:r>
            <w:proofErr w:type="spellStart"/>
            <w:r w:rsidRPr="00CC71A2">
              <w:rPr>
                <w:rFonts w:ascii="Arial" w:hAnsi="Arial" w:cs="Arial"/>
              </w:rPr>
              <w:t>Beche</w:t>
            </w:r>
            <w:proofErr w:type="spellEnd"/>
            <w:r w:rsidRPr="00CC71A2">
              <w:rPr>
                <w:rFonts w:ascii="Arial" w:hAnsi="Arial" w:cs="Arial"/>
              </w:rPr>
              <w:t>. Reproduced courtesy of the National Museum of Wales</w:t>
            </w:r>
            <w:r>
              <w:rPr>
                <w:rFonts w:ascii="Arial" w:hAnsi="Arial" w:cs="Arial"/>
              </w:rPr>
              <w:t xml:space="preserve">   </w:t>
            </w:r>
          </w:p>
          <w:p w:rsidR="00310CFB" w:rsidRDefault="00310CFB" w:rsidP="00310CFB">
            <w:pPr>
              <w:jc w:val="center"/>
              <w:rPr>
                <w:b/>
                <w:sz w:val="32"/>
                <w:szCs w:val="32"/>
              </w:rPr>
            </w:pPr>
            <w:r>
              <w:rPr>
                <w:b/>
                <w:noProof/>
                <w:sz w:val="32"/>
                <w:szCs w:val="32"/>
                <w:lang w:eastAsia="en-GB"/>
              </w:rPr>
              <w:drawing>
                <wp:anchor distT="0" distB="0" distL="114300" distR="114300" simplePos="0" relativeHeight="251673600" behindDoc="1" locked="0" layoutInCell="1" allowOverlap="1" wp14:anchorId="7C7B7B38" wp14:editId="28331C8A">
                  <wp:simplePos x="0" y="0"/>
                  <wp:positionH relativeFrom="margin">
                    <wp:align>center</wp:align>
                  </wp:positionH>
                  <wp:positionV relativeFrom="margin">
                    <wp:align>top</wp:align>
                  </wp:positionV>
                  <wp:extent cx="8183880" cy="5631815"/>
                  <wp:effectExtent l="0" t="0" r="7620" b="6985"/>
                  <wp:wrapSquare wrapText="bothSides"/>
                  <wp:docPr id="298" name="Picture 298" descr="0368 Duria Antiqui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0368 Duria Antiquior P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183579" cy="5631861"/>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CF24FB" w:rsidRDefault="00CF24FB" w:rsidP="00CF24FB">
      <w:pPr>
        <w:sectPr w:rsidR="00CF24FB" w:rsidSect="00CF24FB">
          <w:pgSz w:w="16838" w:h="11906" w:orient="landscape"/>
          <w:pgMar w:top="720" w:right="720" w:bottom="426" w:left="720" w:header="708" w:footer="708" w:gutter="0"/>
          <w:cols w:space="708"/>
          <w:docGrid w:linePitch="360"/>
        </w:sectPr>
      </w:pPr>
    </w:p>
    <w:p w:rsidR="00CF24FB" w:rsidRDefault="00CF24FB" w:rsidP="00CF24FB">
      <w:pPr>
        <w:rPr>
          <w:b/>
          <w:sz w:val="28"/>
          <w:szCs w:val="28"/>
        </w:rPr>
      </w:pPr>
      <w:r w:rsidRPr="00D3411F">
        <w:rPr>
          <w:b/>
          <w:sz w:val="28"/>
          <w:szCs w:val="28"/>
        </w:rPr>
        <w:lastRenderedPageBreak/>
        <w:t>Worksheet 1: Jurassic Fossils</w:t>
      </w:r>
    </w:p>
    <w:tbl>
      <w:tblPr>
        <w:tblStyle w:val="TableGrid"/>
        <w:tblW w:w="0" w:type="auto"/>
        <w:tblInd w:w="108" w:type="dxa"/>
        <w:tblLook w:val="04A0" w:firstRow="1" w:lastRow="0" w:firstColumn="1" w:lastColumn="0" w:noHBand="0" w:noVBand="1"/>
      </w:tblPr>
      <w:tblGrid>
        <w:gridCol w:w="10574"/>
      </w:tblGrid>
      <w:tr w:rsidR="00CF24FB" w:rsidTr="00CF24FB">
        <w:tc>
          <w:tcPr>
            <w:tcW w:w="10574" w:type="dxa"/>
          </w:tcPr>
          <w:p w:rsidR="00CF24FB" w:rsidRPr="001E1A91" w:rsidRDefault="00CF24FB" w:rsidP="00CF24FB">
            <w:pPr>
              <w:rPr>
                <w:b/>
              </w:rPr>
            </w:pPr>
            <w:r w:rsidRPr="001E1A91">
              <w:rPr>
                <w:b/>
              </w:rPr>
              <w:t>Archaeopteryx</w:t>
            </w:r>
          </w:p>
          <w:p w:rsidR="00CF24FB" w:rsidRDefault="00CF24FB" w:rsidP="00CF24FB">
            <w:r>
              <w:rPr>
                <w:noProof/>
                <w:lang w:eastAsia="en-GB"/>
              </w:rPr>
              <w:drawing>
                <wp:inline distT="0" distB="0" distL="0" distR="0" wp14:anchorId="5BE5CC85" wp14:editId="19E3F577">
                  <wp:extent cx="5269865" cy="3954145"/>
                  <wp:effectExtent l="0" t="0" r="6985" b="8255"/>
                  <wp:docPr id="5" name="Picture 5" descr="Archaeopteryx_lithographica_(Eichstätter_Speci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chaeopteryx_lithographica_(Eichstätter_Specim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9865" cy="3954145"/>
                          </a:xfrm>
                          <a:prstGeom prst="rect">
                            <a:avLst/>
                          </a:prstGeom>
                          <a:noFill/>
                          <a:ln>
                            <a:noFill/>
                          </a:ln>
                        </pic:spPr>
                      </pic:pic>
                    </a:graphicData>
                  </a:graphic>
                </wp:inline>
              </w:drawing>
            </w:r>
          </w:p>
          <w:p w:rsidR="00CF24FB" w:rsidRPr="00FF13D0" w:rsidRDefault="00CF24FB" w:rsidP="00CF24FB">
            <w:pPr>
              <w:rPr>
                <w:rFonts w:ascii="Calibri" w:hAnsi="Calibri"/>
                <w:sz w:val="18"/>
                <w:szCs w:val="18"/>
              </w:rPr>
            </w:pPr>
            <w:r w:rsidRPr="00FF13D0">
              <w:rPr>
                <w:rFonts w:ascii="Calibri" w:hAnsi="Calibri"/>
                <w:sz w:val="18"/>
                <w:szCs w:val="18"/>
              </w:rPr>
              <w:t xml:space="preserve">© </w:t>
            </w:r>
            <w:proofErr w:type="spellStart"/>
            <w:r w:rsidRPr="00FF13D0">
              <w:rPr>
                <w:rFonts w:ascii="Calibri" w:hAnsi="Calibri"/>
                <w:sz w:val="18"/>
                <w:szCs w:val="18"/>
              </w:rPr>
              <w:t>H.Raab</w:t>
            </w:r>
            <w:proofErr w:type="spellEnd"/>
            <w:r w:rsidRPr="00FF13D0">
              <w:rPr>
                <w:rFonts w:ascii="Calibri" w:hAnsi="Calibri"/>
                <w:sz w:val="18"/>
                <w:szCs w:val="18"/>
              </w:rPr>
              <w:t xml:space="preserve"> </w:t>
            </w:r>
            <w:r w:rsidRPr="00FF13D0">
              <w:rPr>
                <w:rFonts w:ascii="Calibri" w:hAnsi="Calibri"/>
                <w:noProof/>
                <w:sz w:val="18"/>
                <w:szCs w:val="18"/>
              </w:rPr>
              <w:t>(</w:t>
            </w:r>
            <w:r w:rsidRPr="00FF13D0">
              <w:rPr>
                <w:rFonts w:ascii="Calibri" w:hAnsi="Calibri"/>
                <w:sz w:val="18"/>
                <w:szCs w:val="18"/>
              </w:rPr>
              <w:t>CC-BY-2.0.)</w:t>
            </w:r>
          </w:p>
          <w:p w:rsidR="00CF24FB" w:rsidRDefault="00CF24FB" w:rsidP="00CF24FB"/>
        </w:tc>
      </w:tr>
      <w:tr w:rsidR="00CF24FB" w:rsidTr="00CF24FB">
        <w:tc>
          <w:tcPr>
            <w:tcW w:w="10574" w:type="dxa"/>
          </w:tcPr>
          <w:p w:rsidR="00CF24FB" w:rsidRPr="001E1A91" w:rsidRDefault="00CF24FB" w:rsidP="00CF24FB">
            <w:pPr>
              <w:rPr>
                <w:b/>
              </w:rPr>
            </w:pPr>
            <w:r w:rsidRPr="001E1A91">
              <w:rPr>
                <w:b/>
              </w:rPr>
              <w:t>Diplodocus skeleton</w:t>
            </w:r>
          </w:p>
          <w:p w:rsidR="00CF24FB" w:rsidRDefault="00D02140" w:rsidP="00CF24FB">
            <w:r>
              <w:rPr>
                <w:noProof/>
                <w:lang w:eastAsia="en-GB"/>
              </w:rPr>
              <w:drawing>
                <wp:inline distT="0" distB="0" distL="0" distR="0">
                  <wp:extent cx="5930481" cy="3335289"/>
                  <wp:effectExtent l="0" t="0" r="0" b="0"/>
                  <wp:docPr id="304" name="Picture 304" descr="http://i2.cdn.turner.com/cnnnext/dam/assets/150129132013-diplodocus-skeleton-1-super-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i2.cdn.turner.com/cnnnext/dam/assets/150129132013-diplodocus-skeleton-1-super-16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0562" cy="3335334"/>
                          </a:xfrm>
                          <a:prstGeom prst="rect">
                            <a:avLst/>
                          </a:prstGeom>
                          <a:noFill/>
                          <a:ln>
                            <a:noFill/>
                          </a:ln>
                        </pic:spPr>
                      </pic:pic>
                    </a:graphicData>
                  </a:graphic>
                </wp:inline>
              </w:drawing>
            </w:r>
          </w:p>
          <w:p w:rsidR="00CF24FB" w:rsidRPr="00D61D42" w:rsidRDefault="00CF24FB" w:rsidP="00CF24FB">
            <w:pPr>
              <w:rPr>
                <w:rFonts w:ascii="Calibri" w:hAnsi="Calibri"/>
                <w:sz w:val="18"/>
                <w:szCs w:val="18"/>
              </w:rPr>
            </w:pPr>
          </w:p>
        </w:tc>
      </w:tr>
    </w:tbl>
    <w:p w:rsidR="00CF24FB" w:rsidRDefault="00CF24FB" w:rsidP="00CF24FB">
      <w:r>
        <w:br w:type="page"/>
      </w:r>
    </w:p>
    <w:tbl>
      <w:tblPr>
        <w:tblStyle w:val="TableGrid"/>
        <w:tblW w:w="0" w:type="auto"/>
        <w:tblInd w:w="108" w:type="dxa"/>
        <w:tblLook w:val="04A0" w:firstRow="1" w:lastRow="0" w:firstColumn="1" w:lastColumn="0" w:noHBand="0" w:noVBand="1"/>
      </w:tblPr>
      <w:tblGrid>
        <w:gridCol w:w="5287"/>
        <w:gridCol w:w="5287"/>
      </w:tblGrid>
      <w:tr w:rsidR="00CF24FB" w:rsidTr="00CF24FB">
        <w:tc>
          <w:tcPr>
            <w:tcW w:w="5287" w:type="dxa"/>
          </w:tcPr>
          <w:p w:rsidR="00CF24FB" w:rsidRPr="001E1A91" w:rsidRDefault="00CF24FB" w:rsidP="00CF24FB">
            <w:pPr>
              <w:rPr>
                <w:b/>
              </w:rPr>
            </w:pPr>
            <w:proofErr w:type="spellStart"/>
            <w:r w:rsidRPr="001E1A91">
              <w:rPr>
                <w:b/>
              </w:rPr>
              <w:lastRenderedPageBreak/>
              <w:t>Gryphea</w:t>
            </w:r>
            <w:proofErr w:type="spellEnd"/>
          </w:p>
          <w:p w:rsidR="00CF24FB" w:rsidRDefault="00D02140" w:rsidP="00CF24FB">
            <w:r>
              <w:rPr>
                <w:noProof/>
                <w:lang w:eastAsia="en-GB"/>
              </w:rPr>
              <w:drawing>
                <wp:inline distT="0" distB="0" distL="0" distR="0" wp14:anchorId="68F70EC7" wp14:editId="68FEDB15">
                  <wp:extent cx="2320826" cy="1898689"/>
                  <wp:effectExtent l="0" t="0" r="3810" b="6350"/>
                  <wp:docPr id="305" name="Picture 305" descr="http://jurassiccoast.org/fossilfinder/wp-content/themes/fossilfinder/images/fossils-database/Molluscs/Bivalves/L.1973.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jurassiccoast.org/fossilfinder/wp-content/themes/fossilfinder/images/fossils-database/Molluscs/Bivalves/L.1973.14-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2407" cy="1899982"/>
                          </a:xfrm>
                          <a:prstGeom prst="rect">
                            <a:avLst/>
                          </a:prstGeom>
                          <a:noFill/>
                          <a:ln>
                            <a:noFill/>
                          </a:ln>
                        </pic:spPr>
                      </pic:pic>
                    </a:graphicData>
                  </a:graphic>
                </wp:inline>
              </w:drawing>
            </w:r>
          </w:p>
        </w:tc>
        <w:tc>
          <w:tcPr>
            <w:tcW w:w="5287" w:type="dxa"/>
          </w:tcPr>
          <w:p w:rsidR="00CF24FB" w:rsidRDefault="00CF24FB" w:rsidP="00CF24FB">
            <w:pPr>
              <w:rPr>
                <w:b/>
              </w:rPr>
            </w:pPr>
            <w:r w:rsidRPr="001E1A91">
              <w:rPr>
                <w:b/>
              </w:rPr>
              <w:t>Belemnite</w:t>
            </w:r>
          </w:p>
          <w:p w:rsidR="00D02140" w:rsidRPr="001E1A91" w:rsidRDefault="00D02140" w:rsidP="00CF24FB">
            <w:pPr>
              <w:rPr>
                <w:b/>
              </w:rPr>
            </w:pPr>
            <w:r>
              <w:rPr>
                <w:noProof/>
                <w:lang w:eastAsia="en-GB"/>
              </w:rPr>
              <w:drawing>
                <wp:inline distT="0" distB="0" distL="0" distR="0" wp14:anchorId="142798F6" wp14:editId="4E23D129">
                  <wp:extent cx="2865549" cy="1670074"/>
                  <wp:effectExtent l="0" t="0" r="0" b="6350"/>
                  <wp:docPr id="303" name="Picture 303" descr="http://jurassiccoast.org/fossilfinder/wp-content/themes/fossilfinder/images/fossils-database/Molluscs/Cephalopods/Belemnites/BRPMG1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jurassiccoast.org/fossilfinder/wp-content/themes/fossilfinder/images/fossils-database/Molluscs/Cephalopods/Belemnites/BRPMG116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5490" cy="1670040"/>
                          </a:xfrm>
                          <a:prstGeom prst="rect">
                            <a:avLst/>
                          </a:prstGeom>
                          <a:noFill/>
                          <a:ln>
                            <a:noFill/>
                          </a:ln>
                        </pic:spPr>
                      </pic:pic>
                    </a:graphicData>
                  </a:graphic>
                </wp:inline>
              </w:drawing>
            </w:r>
          </w:p>
        </w:tc>
      </w:tr>
      <w:tr w:rsidR="00CF24FB" w:rsidTr="00CF24FB">
        <w:tc>
          <w:tcPr>
            <w:tcW w:w="10574" w:type="dxa"/>
            <w:gridSpan w:val="2"/>
          </w:tcPr>
          <w:p w:rsidR="00CF24FB" w:rsidRPr="001E1A91" w:rsidRDefault="00CF24FB" w:rsidP="00CF24FB">
            <w:pPr>
              <w:rPr>
                <w:b/>
              </w:rPr>
            </w:pPr>
            <w:r w:rsidRPr="001E1A91">
              <w:rPr>
                <w:b/>
              </w:rPr>
              <w:t>Iguanodon footprints from Portland</w:t>
            </w:r>
          </w:p>
          <w:p w:rsidR="00CF24FB" w:rsidRDefault="00D02140" w:rsidP="00CF24FB">
            <w:r>
              <w:rPr>
                <w:noProof/>
                <w:lang w:eastAsia="en-GB"/>
              </w:rPr>
              <w:drawing>
                <wp:inline distT="0" distB="0" distL="0" distR="0" wp14:anchorId="4F1BE9C9" wp14:editId="7CE4A054">
                  <wp:extent cx="4087947" cy="3573887"/>
                  <wp:effectExtent l="0" t="0" r="8255" b="7620"/>
                  <wp:docPr id="302" name="Picture 302" descr="http://jurassiccoast.org/fossilfinder/wp-content/themes/fossilfinder/images/fossils-database/Trace_fossils/DCM_G.00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jurassiccoast.org/fossilfinder/wp-content/themes/fossilfinder/images/fossils-database/Trace_fossils/DCM_G.0012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87912" cy="3573856"/>
                          </a:xfrm>
                          <a:prstGeom prst="rect">
                            <a:avLst/>
                          </a:prstGeom>
                          <a:noFill/>
                          <a:ln>
                            <a:noFill/>
                          </a:ln>
                        </pic:spPr>
                      </pic:pic>
                    </a:graphicData>
                  </a:graphic>
                </wp:inline>
              </w:drawing>
            </w:r>
          </w:p>
        </w:tc>
      </w:tr>
      <w:tr w:rsidR="00CF24FB" w:rsidTr="00CF24FB">
        <w:tc>
          <w:tcPr>
            <w:tcW w:w="10574" w:type="dxa"/>
            <w:gridSpan w:val="2"/>
          </w:tcPr>
          <w:p w:rsidR="00CF24FB" w:rsidRPr="001E1A91" w:rsidRDefault="00CF24FB" w:rsidP="00CF24FB">
            <w:pPr>
              <w:rPr>
                <w:b/>
              </w:rPr>
            </w:pPr>
            <w:r>
              <w:br w:type="page"/>
            </w:r>
            <w:r w:rsidRPr="001E1A91">
              <w:rPr>
                <w:b/>
              </w:rPr>
              <w:t>Trace fossil of a leaf</w:t>
            </w:r>
          </w:p>
          <w:p w:rsidR="00CF24FB" w:rsidRDefault="00DE11ED" w:rsidP="00CF24FB">
            <w:r>
              <w:rPr>
                <w:noProof/>
                <w:lang w:eastAsia="en-GB"/>
              </w:rPr>
              <w:drawing>
                <wp:inline distT="0" distB="0" distL="0" distR="0" wp14:anchorId="24FEE087" wp14:editId="60F85988">
                  <wp:extent cx="3342068" cy="2467720"/>
                  <wp:effectExtent l="0" t="0" r="0" b="8890"/>
                  <wp:docPr id="300" name="Picture 300" descr="http://jurassiccoast.org/fossilfinder/wp-content/themes/fossilfinder/images/fossils-database/Wood_and_plants/SWNTB.1992.56-low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jurassiccoast.org/fossilfinder/wp-content/themes/fossilfinder/images/fossils-database/Wood_and_plants/SWNTB.1992.56-lowre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42049" cy="2467706"/>
                          </a:xfrm>
                          <a:prstGeom prst="rect">
                            <a:avLst/>
                          </a:prstGeom>
                          <a:noFill/>
                          <a:ln>
                            <a:noFill/>
                          </a:ln>
                        </pic:spPr>
                      </pic:pic>
                    </a:graphicData>
                  </a:graphic>
                </wp:inline>
              </w:drawing>
            </w:r>
          </w:p>
        </w:tc>
      </w:tr>
    </w:tbl>
    <w:p w:rsidR="006B79CC" w:rsidRDefault="006B79CC">
      <w:r>
        <w:br w:type="page"/>
      </w:r>
    </w:p>
    <w:tbl>
      <w:tblPr>
        <w:tblStyle w:val="TableGrid"/>
        <w:tblW w:w="0" w:type="auto"/>
        <w:tblInd w:w="108" w:type="dxa"/>
        <w:tblLook w:val="04A0" w:firstRow="1" w:lastRow="0" w:firstColumn="1" w:lastColumn="0" w:noHBand="0" w:noVBand="1"/>
      </w:tblPr>
      <w:tblGrid>
        <w:gridCol w:w="10574"/>
      </w:tblGrid>
      <w:tr w:rsidR="00CF24FB" w:rsidTr="00CF24FB">
        <w:tc>
          <w:tcPr>
            <w:tcW w:w="10574" w:type="dxa"/>
          </w:tcPr>
          <w:p w:rsidR="00CF24FB" w:rsidRDefault="00CF24FB" w:rsidP="00CF24FB">
            <w:pPr>
              <w:rPr>
                <w:b/>
              </w:rPr>
            </w:pPr>
            <w:r w:rsidRPr="001E1A91">
              <w:rPr>
                <w:b/>
              </w:rPr>
              <w:lastRenderedPageBreak/>
              <w:t>Brachiopods (Sea shells)</w:t>
            </w:r>
          </w:p>
          <w:p w:rsidR="00D02140" w:rsidRPr="001E1A91" w:rsidRDefault="00D02140" w:rsidP="00CF24FB">
            <w:pPr>
              <w:rPr>
                <w:b/>
              </w:rPr>
            </w:pPr>
            <w:r>
              <w:rPr>
                <w:noProof/>
                <w:lang w:eastAsia="en-GB"/>
              </w:rPr>
              <w:drawing>
                <wp:inline distT="0" distB="0" distL="0" distR="0" wp14:anchorId="3304BD62" wp14:editId="57E219F0">
                  <wp:extent cx="4172755" cy="3058733"/>
                  <wp:effectExtent l="0" t="0" r="0" b="8890"/>
                  <wp:docPr id="301" name="Picture 301" descr="http://jurassiccoast.org/fossilfinder/wp-content/themes/fossilfinder/images/fossils-database/Brachiopods/BRPMG8461-8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jurassiccoast.org/fossilfinder/wp-content/themes/fossilfinder/images/fossils-database/Brachiopods/BRPMG8461-8459.jpg"/>
                          <pic:cNvPicPr>
                            <a:picLocks noChangeAspect="1" noChangeArrowheads="1"/>
                          </pic:cNvPicPr>
                        </pic:nvPicPr>
                        <pic:blipFill rotWithShape="1">
                          <a:blip r:embed="rId19">
                            <a:extLst>
                              <a:ext uri="{28A0092B-C50C-407E-A947-70E740481C1C}">
                                <a14:useLocalDpi xmlns:a14="http://schemas.microsoft.com/office/drawing/2010/main" val="0"/>
                              </a:ext>
                            </a:extLst>
                          </a:blip>
                          <a:srcRect b="33057"/>
                          <a:stretch/>
                        </pic:blipFill>
                        <pic:spPr bwMode="auto">
                          <a:xfrm>
                            <a:off x="0" y="0"/>
                            <a:ext cx="4177976" cy="3062560"/>
                          </a:xfrm>
                          <a:prstGeom prst="rect">
                            <a:avLst/>
                          </a:prstGeom>
                          <a:noFill/>
                          <a:ln>
                            <a:noFill/>
                          </a:ln>
                          <a:extLst>
                            <a:ext uri="{53640926-AAD7-44D8-BBD7-CCE9431645EC}">
                              <a14:shadowObscured xmlns:a14="http://schemas.microsoft.com/office/drawing/2010/main"/>
                            </a:ext>
                          </a:extLst>
                        </pic:spPr>
                      </pic:pic>
                    </a:graphicData>
                  </a:graphic>
                </wp:inline>
              </w:drawing>
            </w:r>
          </w:p>
          <w:p w:rsidR="00CF24FB" w:rsidRDefault="00CF24FB" w:rsidP="00CF24FB"/>
        </w:tc>
      </w:tr>
      <w:tr w:rsidR="00CF24FB" w:rsidTr="00CF24FB">
        <w:tc>
          <w:tcPr>
            <w:tcW w:w="10574" w:type="dxa"/>
          </w:tcPr>
          <w:p w:rsidR="00CF24FB" w:rsidRPr="001E1A91" w:rsidRDefault="00CF24FB" w:rsidP="00CF24FB">
            <w:pPr>
              <w:rPr>
                <w:b/>
              </w:rPr>
            </w:pPr>
            <w:r w:rsidRPr="001E1A91">
              <w:rPr>
                <w:b/>
              </w:rPr>
              <w:t>Bivalves (Sea shells)</w:t>
            </w:r>
          </w:p>
          <w:p w:rsidR="00CF24FB" w:rsidRDefault="00D02140" w:rsidP="00CF24FB">
            <w:r>
              <w:rPr>
                <w:noProof/>
                <w:lang w:eastAsia="en-GB"/>
              </w:rPr>
              <w:drawing>
                <wp:inline distT="0" distB="0" distL="0" distR="0" wp14:anchorId="0977DA4B" wp14:editId="55FE2D36">
                  <wp:extent cx="3464417" cy="3193961"/>
                  <wp:effectExtent l="0" t="0" r="3175" b="6985"/>
                  <wp:docPr id="306" name="Picture 306" descr="http://jurassiccoast.org/fossilfinder/wp-content/themes/fossilfinder/images/fossils-database/Molluscs/Bivalves/DCM_G.09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jurassiccoast.org/fossilfinder/wp-content/themes/fossilfinder/images/fossils-database/Molluscs/Bivalves/DCM_G.09920.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21321"/>
                          <a:stretch/>
                        </pic:blipFill>
                        <pic:spPr bwMode="auto">
                          <a:xfrm>
                            <a:off x="0" y="0"/>
                            <a:ext cx="3467671" cy="31969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CF24FB" w:rsidRDefault="00CF24FB" w:rsidP="00CF24FB">
      <w:r>
        <w:br w:type="page"/>
      </w:r>
    </w:p>
    <w:tbl>
      <w:tblPr>
        <w:tblStyle w:val="TableGrid"/>
        <w:tblW w:w="0" w:type="auto"/>
        <w:tblInd w:w="108" w:type="dxa"/>
        <w:tblLook w:val="04A0" w:firstRow="1" w:lastRow="0" w:firstColumn="1" w:lastColumn="0" w:noHBand="0" w:noVBand="1"/>
      </w:tblPr>
      <w:tblGrid>
        <w:gridCol w:w="10574"/>
      </w:tblGrid>
      <w:tr w:rsidR="00CF24FB" w:rsidTr="00CF24FB">
        <w:tc>
          <w:tcPr>
            <w:tcW w:w="10574" w:type="dxa"/>
          </w:tcPr>
          <w:p w:rsidR="00CF24FB" w:rsidRPr="001E1A91" w:rsidRDefault="00CF24FB" w:rsidP="00CF24FB">
            <w:pPr>
              <w:rPr>
                <w:b/>
              </w:rPr>
            </w:pPr>
            <w:r w:rsidRPr="001E1A91">
              <w:rPr>
                <w:b/>
              </w:rPr>
              <w:lastRenderedPageBreak/>
              <w:t>Fossil fish from the Jurassic Coast</w:t>
            </w:r>
          </w:p>
          <w:p w:rsidR="00CF24FB" w:rsidRDefault="0008493E" w:rsidP="00CF24FB">
            <w:r>
              <w:rPr>
                <w:noProof/>
                <w:lang w:eastAsia="en-GB"/>
              </w:rPr>
              <w:drawing>
                <wp:inline distT="0" distB="0" distL="0" distR="0">
                  <wp:extent cx="6181860" cy="4075213"/>
                  <wp:effectExtent l="0" t="0" r="0" b="1905"/>
                  <wp:docPr id="308" name="Picture 308" descr="http://jurassiccoast.org/fossilfinder/wp-content/themes/fossilfinder/images/fossils-database/Vertebrates/Fish/L.20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jurassiccoast.org/fossilfinder/wp-content/themes/fossilfinder/images/fossils-database/Vertebrates/Fish/L.2013.1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1732" cy="4075129"/>
                          </a:xfrm>
                          <a:prstGeom prst="rect">
                            <a:avLst/>
                          </a:prstGeom>
                          <a:noFill/>
                          <a:ln>
                            <a:noFill/>
                          </a:ln>
                        </pic:spPr>
                      </pic:pic>
                    </a:graphicData>
                  </a:graphic>
                </wp:inline>
              </w:drawing>
            </w:r>
          </w:p>
        </w:tc>
      </w:tr>
      <w:tr w:rsidR="00CF24FB" w:rsidTr="00CF24FB">
        <w:tc>
          <w:tcPr>
            <w:tcW w:w="10574" w:type="dxa"/>
          </w:tcPr>
          <w:p w:rsidR="00CF24FB" w:rsidRPr="001E1A91" w:rsidRDefault="00CF24FB" w:rsidP="00CF24FB">
            <w:pPr>
              <w:rPr>
                <w:b/>
              </w:rPr>
            </w:pPr>
            <w:r w:rsidRPr="001E1A91">
              <w:rPr>
                <w:b/>
              </w:rPr>
              <w:t>Crinoid fossil (Sea lily) from the Jurassic Coast</w:t>
            </w:r>
          </w:p>
          <w:p w:rsidR="00CF24FB" w:rsidRDefault="00CF24FB" w:rsidP="00CF24FB">
            <w:r>
              <w:rPr>
                <w:noProof/>
                <w:lang w:eastAsia="en-GB"/>
              </w:rPr>
              <w:drawing>
                <wp:inline distT="0" distB="0" distL="0" distR="0" wp14:anchorId="1A97672F" wp14:editId="3D5E37B6">
                  <wp:extent cx="4907736" cy="3296992"/>
                  <wp:effectExtent l="0" t="0" r="7620" b="0"/>
                  <wp:docPr id="25" name="Picture 25" descr="Crin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inoi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03840" cy="3294375"/>
                          </a:xfrm>
                          <a:prstGeom prst="rect">
                            <a:avLst/>
                          </a:prstGeom>
                          <a:noFill/>
                          <a:ln>
                            <a:noFill/>
                          </a:ln>
                        </pic:spPr>
                      </pic:pic>
                    </a:graphicData>
                  </a:graphic>
                </wp:inline>
              </w:drawing>
            </w:r>
          </w:p>
        </w:tc>
      </w:tr>
    </w:tbl>
    <w:p w:rsidR="00CF24FB" w:rsidRDefault="00CF24FB" w:rsidP="00CF24FB">
      <w:r>
        <w:br w:type="page"/>
      </w:r>
    </w:p>
    <w:tbl>
      <w:tblPr>
        <w:tblStyle w:val="TableGrid"/>
        <w:tblW w:w="0" w:type="auto"/>
        <w:tblInd w:w="108" w:type="dxa"/>
        <w:tblLook w:val="04A0" w:firstRow="1" w:lastRow="0" w:firstColumn="1" w:lastColumn="0" w:noHBand="0" w:noVBand="1"/>
      </w:tblPr>
      <w:tblGrid>
        <w:gridCol w:w="10574"/>
      </w:tblGrid>
      <w:tr w:rsidR="00CF24FB" w:rsidTr="00CF24FB">
        <w:tc>
          <w:tcPr>
            <w:tcW w:w="10574" w:type="dxa"/>
          </w:tcPr>
          <w:p w:rsidR="00CF24FB" w:rsidRPr="001E1A91" w:rsidRDefault="00CF24FB" w:rsidP="00CF24FB">
            <w:pPr>
              <w:rPr>
                <w:b/>
              </w:rPr>
            </w:pPr>
            <w:r w:rsidRPr="001E1A91">
              <w:rPr>
                <w:b/>
              </w:rPr>
              <w:lastRenderedPageBreak/>
              <w:t>Fossilised Fern</w:t>
            </w:r>
          </w:p>
          <w:p w:rsidR="00CF24FB" w:rsidRDefault="00CF24FB" w:rsidP="00CF24FB">
            <w:r>
              <w:rPr>
                <w:rFonts w:ascii="Arial" w:hAnsi="Arial" w:cs="Arial"/>
                <w:b/>
                <w:noProof/>
                <w:lang w:eastAsia="en-GB"/>
              </w:rPr>
              <w:drawing>
                <wp:inline distT="0" distB="0" distL="0" distR="0" wp14:anchorId="1A6AFF48" wp14:editId="15D0268E">
                  <wp:extent cx="3664039" cy="2681774"/>
                  <wp:effectExtent l="0" t="0" r="0" b="4445"/>
                  <wp:docPr id="26" name="Picture 26" descr="Pecopteris_arboresc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ecopteris_arborescen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63625" cy="2681471"/>
                          </a:xfrm>
                          <a:prstGeom prst="rect">
                            <a:avLst/>
                          </a:prstGeom>
                          <a:noFill/>
                          <a:ln>
                            <a:noFill/>
                          </a:ln>
                        </pic:spPr>
                      </pic:pic>
                    </a:graphicData>
                  </a:graphic>
                </wp:inline>
              </w:drawing>
            </w:r>
          </w:p>
        </w:tc>
      </w:tr>
      <w:tr w:rsidR="00CF24FB" w:rsidTr="00CF24FB">
        <w:tc>
          <w:tcPr>
            <w:tcW w:w="10574" w:type="dxa"/>
          </w:tcPr>
          <w:p w:rsidR="00CF24FB" w:rsidRDefault="00CF24FB" w:rsidP="00CF24FB">
            <w:pPr>
              <w:rPr>
                <w:b/>
              </w:rPr>
            </w:pPr>
            <w:r>
              <w:rPr>
                <w:b/>
              </w:rPr>
              <w:t>Ichthyosaur</w:t>
            </w:r>
          </w:p>
          <w:p w:rsidR="00CF24FB" w:rsidRDefault="00DE11ED" w:rsidP="00CF24FB">
            <w:pPr>
              <w:rPr>
                <w:b/>
              </w:rPr>
            </w:pPr>
            <w:r>
              <w:rPr>
                <w:noProof/>
                <w:lang w:eastAsia="en-GB"/>
              </w:rPr>
              <w:drawing>
                <wp:inline distT="0" distB="0" distL="0" distR="0" wp14:anchorId="6D63CE4E" wp14:editId="28EE736F">
                  <wp:extent cx="6046631" cy="1815441"/>
                  <wp:effectExtent l="0" t="0" r="0" b="0"/>
                  <wp:docPr id="299" name="Picture 299" descr="http://jurassiccoast.org/fossilfinder/wp-content/themes/fossilfinder/images/fossils-database/Vertebrates/Reptiles/Ichthyosaurs/L.200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jurassiccoast.org/fossilfinder/wp-content/themes/fossilfinder/images/fossils-database/Vertebrates/Reptiles/Ichthyosaurs/L.2006.7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1002" cy="1816753"/>
                          </a:xfrm>
                          <a:prstGeom prst="rect">
                            <a:avLst/>
                          </a:prstGeom>
                          <a:noFill/>
                          <a:ln>
                            <a:noFill/>
                          </a:ln>
                        </pic:spPr>
                      </pic:pic>
                    </a:graphicData>
                  </a:graphic>
                </wp:inline>
              </w:drawing>
            </w:r>
          </w:p>
          <w:p w:rsidR="00DE11ED" w:rsidRPr="001E1A91" w:rsidRDefault="00DE11ED" w:rsidP="00CF24FB">
            <w:pPr>
              <w:rPr>
                <w:b/>
              </w:rPr>
            </w:pPr>
          </w:p>
        </w:tc>
      </w:tr>
    </w:tbl>
    <w:p w:rsidR="00CF24FB" w:rsidRDefault="00CF24FB" w:rsidP="00CF24FB"/>
    <w:p w:rsidR="00306D78" w:rsidRDefault="00306D78" w:rsidP="00CF24FB"/>
    <w:p w:rsidR="007A5216" w:rsidRDefault="007A5216" w:rsidP="00CF24FB">
      <w:pPr>
        <w:sectPr w:rsidR="007A5216" w:rsidSect="00CF24FB">
          <w:pgSz w:w="11906" w:h="16838"/>
          <w:pgMar w:top="720" w:right="426" w:bottom="720" w:left="720" w:header="708" w:footer="708" w:gutter="0"/>
          <w:cols w:space="708"/>
          <w:docGrid w:linePitch="360"/>
        </w:sectPr>
      </w:pPr>
    </w:p>
    <w:p w:rsidR="00840EA5" w:rsidRPr="00945126" w:rsidRDefault="00AC1F7E" w:rsidP="00AC1F7E">
      <w:pPr>
        <w:rPr>
          <w:b/>
          <w:sz w:val="28"/>
          <w:szCs w:val="28"/>
        </w:rPr>
      </w:pPr>
      <w:r w:rsidRPr="00945126">
        <w:rPr>
          <w:b/>
          <w:sz w:val="28"/>
          <w:szCs w:val="28"/>
        </w:rPr>
        <w:lastRenderedPageBreak/>
        <w:t>Worksheet 2: Jurassic Creature Cards</w:t>
      </w:r>
    </w:p>
    <w:tbl>
      <w:tblPr>
        <w:tblStyle w:val="TableGrid"/>
        <w:tblW w:w="0" w:type="auto"/>
        <w:tblLook w:val="04A0" w:firstRow="1" w:lastRow="0" w:firstColumn="1" w:lastColumn="0" w:noHBand="0" w:noVBand="1"/>
      </w:tblPr>
      <w:tblGrid>
        <w:gridCol w:w="5477"/>
        <w:gridCol w:w="4728"/>
        <w:gridCol w:w="5409"/>
      </w:tblGrid>
      <w:tr w:rsidR="00AC1F7E" w:rsidTr="00AC1F7E">
        <w:tc>
          <w:tcPr>
            <w:tcW w:w="5204" w:type="dxa"/>
          </w:tcPr>
          <w:p w:rsidR="00AC1F7E" w:rsidRDefault="003E02B6" w:rsidP="00AC1F7E">
            <w:r>
              <w:rPr>
                <w:b/>
                <w:noProof/>
                <w:sz w:val="28"/>
                <w:szCs w:val="28"/>
                <w:lang w:eastAsia="en-GB"/>
              </w:rPr>
              <w:drawing>
                <wp:anchor distT="0" distB="0" distL="114300" distR="114300" simplePos="0" relativeHeight="251685888" behindDoc="0" locked="0" layoutInCell="1" allowOverlap="1" wp14:anchorId="3264DBF2" wp14:editId="62569F90">
                  <wp:simplePos x="0" y="0"/>
                  <wp:positionH relativeFrom="margin">
                    <wp:posOffset>47625</wp:posOffset>
                  </wp:positionH>
                  <wp:positionV relativeFrom="margin">
                    <wp:posOffset>127635</wp:posOffset>
                  </wp:positionV>
                  <wp:extent cx="3000375" cy="2236470"/>
                  <wp:effectExtent l="57150" t="38100" r="66675" b="68580"/>
                  <wp:wrapSquare wrapText="bothSides"/>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0px-Colorful_crinoids_at_shallow_waters_of_Gili_Lawa_Laut.JPG"/>
                          <pic:cNvPicPr/>
                        </pic:nvPicPr>
                        <pic:blipFill rotWithShape="1">
                          <a:blip r:embed="rId25" cstate="print">
                            <a:extLst>
                              <a:ext uri="{28A0092B-C50C-407E-A947-70E740481C1C}">
                                <a14:useLocalDpi xmlns:a14="http://schemas.microsoft.com/office/drawing/2010/main" val="0"/>
                              </a:ext>
                            </a:extLst>
                          </a:blip>
                          <a:srcRect t="13814" b="30291"/>
                          <a:stretch/>
                        </pic:blipFill>
                        <pic:spPr bwMode="auto">
                          <a:xfrm>
                            <a:off x="0" y="0"/>
                            <a:ext cx="3000375" cy="223647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205" w:type="dxa"/>
          </w:tcPr>
          <w:p w:rsidR="00AC1F7E" w:rsidRDefault="003E02B6" w:rsidP="00AC1F7E">
            <w:r>
              <w:rPr>
                <w:b/>
                <w:noProof/>
                <w:sz w:val="28"/>
                <w:szCs w:val="28"/>
                <w:lang w:eastAsia="en-GB"/>
              </w:rPr>
              <w:drawing>
                <wp:anchor distT="0" distB="0" distL="114300" distR="114300" simplePos="0" relativeHeight="251687936" behindDoc="0" locked="0" layoutInCell="1" allowOverlap="1" wp14:anchorId="691D86FC" wp14:editId="2CD05115">
                  <wp:simplePos x="0" y="0"/>
                  <wp:positionH relativeFrom="margin">
                    <wp:posOffset>217170</wp:posOffset>
                  </wp:positionH>
                  <wp:positionV relativeFrom="margin">
                    <wp:posOffset>36830</wp:posOffset>
                  </wp:positionV>
                  <wp:extent cx="2417445" cy="2599055"/>
                  <wp:effectExtent l="4445" t="0" r="6350" b="635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454668396_3227bd1334_k.jpg"/>
                          <pic:cNvPicPr/>
                        </pic:nvPicPr>
                        <pic:blipFill rotWithShape="1">
                          <a:blip r:embed="rId26" cstate="print">
                            <a:extLst>
                              <a:ext uri="{28A0092B-C50C-407E-A947-70E740481C1C}">
                                <a14:useLocalDpi xmlns:a14="http://schemas.microsoft.com/office/drawing/2010/main" val="0"/>
                              </a:ext>
                            </a:extLst>
                          </a:blip>
                          <a:srcRect l="7274" b="33557"/>
                          <a:stretch/>
                        </pic:blipFill>
                        <pic:spPr bwMode="auto">
                          <a:xfrm rot="16200000">
                            <a:off x="0" y="0"/>
                            <a:ext cx="2417445" cy="2599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205" w:type="dxa"/>
          </w:tcPr>
          <w:p w:rsidR="00AC1F7E" w:rsidRDefault="00AC1F7E" w:rsidP="00AC1F7E">
            <w:r>
              <w:rPr>
                <w:noProof/>
                <w:lang w:eastAsia="en-GB"/>
              </w:rPr>
              <w:drawing>
                <wp:inline distT="0" distB="0" distL="0" distR="0" wp14:anchorId="5B1201C9" wp14:editId="5CDB6717">
                  <wp:extent cx="3403600" cy="2552700"/>
                  <wp:effectExtent l="0" t="0" r="635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monistion_NT.jpg"/>
                          <pic:cNvPicPr/>
                        </pic:nvPicPr>
                        <pic:blipFill>
                          <a:blip r:embed="rId27">
                            <a:extLst>
                              <a:ext uri="{28A0092B-C50C-407E-A947-70E740481C1C}">
                                <a14:useLocalDpi xmlns:a14="http://schemas.microsoft.com/office/drawing/2010/main" val="0"/>
                              </a:ext>
                            </a:extLst>
                          </a:blip>
                          <a:stretch>
                            <a:fillRect/>
                          </a:stretch>
                        </pic:blipFill>
                        <pic:spPr>
                          <a:xfrm>
                            <a:off x="0" y="0"/>
                            <a:ext cx="3406295" cy="2554721"/>
                          </a:xfrm>
                          <a:prstGeom prst="rect">
                            <a:avLst/>
                          </a:prstGeom>
                        </pic:spPr>
                      </pic:pic>
                    </a:graphicData>
                  </a:graphic>
                </wp:inline>
              </w:drawing>
            </w:r>
          </w:p>
        </w:tc>
      </w:tr>
      <w:tr w:rsidR="00AC1F7E" w:rsidTr="00AC1F7E">
        <w:tc>
          <w:tcPr>
            <w:tcW w:w="5204" w:type="dxa"/>
          </w:tcPr>
          <w:p w:rsidR="00AC1F7E" w:rsidRDefault="00AC1F7E" w:rsidP="00AC1F7E">
            <w:pPr>
              <w:rPr>
                <w:b/>
                <w:noProof/>
                <w:sz w:val="28"/>
                <w:szCs w:val="28"/>
                <w:lang w:eastAsia="en-GB"/>
              </w:rPr>
            </w:pPr>
            <w:r w:rsidRPr="00AC1F7E">
              <w:rPr>
                <w:b/>
                <w:noProof/>
                <w:sz w:val="28"/>
                <w:szCs w:val="28"/>
                <w:lang w:eastAsia="en-GB"/>
              </w:rPr>
              <w:t>Crinoid</w:t>
            </w:r>
          </w:p>
          <w:p w:rsidR="00945126" w:rsidRDefault="00945126" w:rsidP="00AC1F7E">
            <w:pPr>
              <w:rPr>
                <w:b/>
                <w:noProof/>
                <w:sz w:val="28"/>
                <w:szCs w:val="28"/>
                <w:lang w:eastAsia="en-GB"/>
              </w:rPr>
            </w:pPr>
          </w:p>
          <w:p w:rsidR="003E02B6" w:rsidRPr="00AC1F7E" w:rsidRDefault="003E02B6" w:rsidP="00AC1F7E">
            <w:pPr>
              <w:rPr>
                <w:b/>
                <w:noProof/>
                <w:sz w:val="28"/>
                <w:szCs w:val="28"/>
                <w:lang w:eastAsia="en-GB"/>
              </w:rPr>
            </w:pPr>
          </w:p>
        </w:tc>
        <w:tc>
          <w:tcPr>
            <w:tcW w:w="5205" w:type="dxa"/>
          </w:tcPr>
          <w:p w:rsidR="00AC1F7E" w:rsidRPr="00AC1F7E" w:rsidRDefault="00AC1F7E" w:rsidP="00AC1F7E">
            <w:pPr>
              <w:rPr>
                <w:b/>
                <w:sz w:val="28"/>
                <w:szCs w:val="28"/>
              </w:rPr>
            </w:pPr>
            <w:proofErr w:type="spellStart"/>
            <w:r w:rsidRPr="00AC1F7E">
              <w:rPr>
                <w:b/>
                <w:sz w:val="28"/>
                <w:szCs w:val="28"/>
              </w:rPr>
              <w:t>Brittlestar</w:t>
            </w:r>
            <w:proofErr w:type="spellEnd"/>
          </w:p>
        </w:tc>
        <w:tc>
          <w:tcPr>
            <w:tcW w:w="5205" w:type="dxa"/>
          </w:tcPr>
          <w:p w:rsidR="00AC1F7E" w:rsidRPr="00AC1F7E" w:rsidRDefault="00AC1F7E" w:rsidP="00AC1F7E">
            <w:pPr>
              <w:rPr>
                <w:b/>
                <w:sz w:val="28"/>
                <w:szCs w:val="28"/>
              </w:rPr>
            </w:pPr>
            <w:r w:rsidRPr="00AC1F7E">
              <w:rPr>
                <w:b/>
                <w:sz w:val="28"/>
                <w:szCs w:val="28"/>
              </w:rPr>
              <w:t>Shark</w:t>
            </w:r>
          </w:p>
        </w:tc>
      </w:tr>
      <w:tr w:rsidR="003E02B6" w:rsidTr="00AC1F7E">
        <w:tc>
          <w:tcPr>
            <w:tcW w:w="5204" w:type="dxa"/>
          </w:tcPr>
          <w:p w:rsidR="003E02B6" w:rsidRPr="00AC1F7E" w:rsidRDefault="003E02B6" w:rsidP="00AC1F7E">
            <w:pPr>
              <w:rPr>
                <w:b/>
                <w:noProof/>
                <w:sz w:val="28"/>
                <w:szCs w:val="28"/>
                <w:lang w:eastAsia="en-GB"/>
              </w:rPr>
            </w:pPr>
            <w:r>
              <w:rPr>
                <w:noProof/>
                <w:lang w:eastAsia="en-GB"/>
              </w:rPr>
              <w:drawing>
                <wp:inline distT="0" distB="0" distL="0" distR="0" wp14:anchorId="6093BCFA" wp14:editId="1EC5BDDB">
                  <wp:extent cx="3454400" cy="226695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ls-nautilus-slide1-web.jpg"/>
                          <pic:cNvPicPr/>
                        </pic:nvPicPr>
                        <pic:blipFill>
                          <a:blip r:embed="rId28">
                            <a:extLst>
                              <a:ext uri="{28A0092B-C50C-407E-A947-70E740481C1C}">
                                <a14:useLocalDpi xmlns:a14="http://schemas.microsoft.com/office/drawing/2010/main" val="0"/>
                              </a:ext>
                            </a:extLst>
                          </a:blip>
                          <a:stretch>
                            <a:fillRect/>
                          </a:stretch>
                        </pic:blipFill>
                        <pic:spPr>
                          <a:xfrm>
                            <a:off x="0" y="0"/>
                            <a:ext cx="3454400" cy="2266950"/>
                          </a:xfrm>
                          <a:prstGeom prst="rect">
                            <a:avLst/>
                          </a:prstGeom>
                        </pic:spPr>
                      </pic:pic>
                    </a:graphicData>
                  </a:graphic>
                </wp:inline>
              </w:drawing>
            </w:r>
          </w:p>
        </w:tc>
        <w:tc>
          <w:tcPr>
            <w:tcW w:w="5205" w:type="dxa"/>
          </w:tcPr>
          <w:p w:rsidR="003E02B6" w:rsidRPr="00AC1F7E" w:rsidRDefault="003E02B6" w:rsidP="00AC1F7E">
            <w:pPr>
              <w:rPr>
                <w:b/>
                <w:sz w:val="28"/>
                <w:szCs w:val="28"/>
              </w:rPr>
            </w:pPr>
            <w:r>
              <w:rPr>
                <w:noProof/>
                <w:lang w:eastAsia="en-GB"/>
              </w:rPr>
              <w:drawing>
                <wp:inline distT="0" distB="0" distL="0" distR="0" wp14:anchorId="73284790" wp14:editId="6B4E6761">
                  <wp:extent cx="2962275" cy="2221707"/>
                  <wp:effectExtent l="0" t="0" r="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teroceras_BW.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65892" cy="2224420"/>
                          </a:xfrm>
                          <a:prstGeom prst="rect">
                            <a:avLst/>
                          </a:prstGeom>
                        </pic:spPr>
                      </pic:pic>
                    </a:graphicData>
                  </a:graphic>
                </wp:inline>
              </w:drawing>
            </w:r>
          </w:p>
        </w:tc>
        <w:tc>
          <w:tcPr>
            <w:tcW w:w="5205" w:type="dxa"/>
          </w:tcPr>
          <w:p w:rsidR="003E02B6" w:rsidRPr="00AC1F7E" w:rsidRDefault="003E02B6" w:rsidP="00AC1F7E">
            <w:pPr>
              <w:rPr>
                <w:b/>
                <w:sz w:val="28"/>
                <w:szCs w:val="28"/>
              </w:rPr>
            </w:pPr>
            <w:r>
              <w:rPr>
                <w:noProof/>
                <w:lang w:eastAsia="en-GB"/>
              </w:rPr>
              <w:drawing>
                <wp:inline distT="0" distB="0" distL="0" distR="0" wp14:anchorId="3138C878" wp14:editId="6A6F82AD">
                  <wp:extent cx="3314700" cy="16573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al-water.jpg"/>
                          <pic:cNvPicPr/>
                        </pic:nvPicPr>
                        <pic:blipFill>
                          <a:blip r:embed="rId30">
                            <a:extLst>
                              <a:ext uri="{28A0092B-C50C-407E-A947-70E740481C1C}">
                                <a14:useLocalDpi xmlns:a14="http://schemas.microsoft.com/office/drawing/2010/main" val="0"/>
                              </a:ext>
                            </a:extLst>
                          </a:blip>
                          <a:stretch>
                            <a:fillRect/>
                          </a:stretch>
                        </pic:blipFill>
                        <pic:spPr>
                          <a:xfrm>
                            <a:off x="0" y="0"/>
                            <a:ext cx="3314700" cy="1657350"/>
                          </a:xfrm>
                          <a:prstGeom prst="rect">
                            <a:avLst/>
                          </a:prstGeom>
                        </pic:spPr>
                      </pic:pic>
                    </a:graphicData>
                  </a:graphic>
                </wp:inline>
              </w:drawing>
            </w:r>
          </w:p>
        </w:tc>
      </w:tr>
      <w:tr w:rsidR="003E02B6" w:rsidTr="00AC1F7E">
        <w:tc>
          <w:tcPr>
            <w:tcW w:w="5204" w:type="dxa"/>
          </w:tcPr>
          <w:p w:rsidR="003E02B6" w:rsidRPr="00AC1F7E" w:rsidRDefault="003E02B6" w:rsidP="00AC1F7E">
            <w:pPr>
              <w:rPr>
                <w:b/>
                <w:noProof/>
                <w:sz w:val="28"/>
                <w:szCs w:val="28"/>
                <w:lang w:eastAsia="en-GB"/>
              </w:rPr>
            </w:pPr>
            <w:r>
              <w:rPr>
                <w:b/>
                <w:noProof/>
                <w:sz w:val="28"/>
                <w:szCs w:val="28"/>
                <w:lang w:eastAsia="en-GB"/>
              </w:rPr>
              <w:t>Nautilus</w:t>
            </w:r>
          </w:p>
        </w:tc>
        <w:tc>
          <w:tcPr>
            <w:tcW w:w="5205" w:type="dxa"/>
          </w:tcPr>
          <w:p w:rsidR="003E02B6" w:rsidRPr="00AC1F7E" w:rsidRDefault="003E02B6" w:rsidP="00AC1F7E">
            <w:pPr>
              <w:rPr>
                <w:b/>
                <w:sz w:val="28"/>
                <w:szCs w:val="28"/>
              </w:rPr>
            </w:pPr>
            <w:r>
              <w:rPr>
                <w:b/>
                <w:sz w:val="28"/>
                <w:szCs w:val="28"/>
              </w:rPr>
              <w:t>Ammonite</w:t>
            </w:r>
          </w:p>
        </w:tc>
        <w:tc>
          <w:tcPr>
            <w:tcW w:w="5205" w:type="dxa"/>
          </w:tcPr>
          <w:p w:rsidR="003E02B6" w:rsidRPr="00AC1F7E" w:rsidRDefault="003E02B6" w:rsidP="00AC1F7E">
            <w:pPr>
              <w:rPr>
                <w:b/>
                <w:sz w:val="28"/>
                <w:szCs w:val="28"/>
              </w:rPr>
            </w:pPr>
            <w:r>
              <w:rPr>
                <w:b/>
                <w:sz w:val="28"/>
                <w:szCs w:val="28"/>
              </w:rPr>
              <w:t>Coral</w:t>
            </w:r>
          </w:p>
        </w:tc>
      </w:tr>
    </w:tbl>
    <w:p w:rsidR="003E02B6" w:rsidRDefault="003E02B6" w:rsidP="00AC1F7E"/>
    <w:p w:rsidR="003E02B6" w:rsidRDefault="003E02B6">
      <w:r>
        <w:br w:type="page"/>
      </w:r>
    </w:p>
    <w:tbl>
      <w:tblPr>
        <w:tblStyle w:val="TableGrid"/>
        <w:tblW w:w="0" w:type="auto"/>
        <w:tblLook w:val="04A0" w:firstRow="1" w:lastRow="0" w:firstColumn="1" w:lastColumn="0" w:noHBand="0" w:noVBand="1"/>
      </w:tblPr>
      <w:tblGrid>
        <w:gridCol w:w="5078"/>
        <w:gridCol w:w="5223"/>
        <w:gridCol w:w="5313"/>
      </w:tblGrid>
      <w:tr w:rsidR="003E02B6" w:rsidTr="003E02B6">
        <w:tc>
          <w:tcPr>
            <w:tcW w:w="5137" w:type="dxa"/>
          </w:tcPr>
          <w:p w:rsidR="003E02B6" w:rsidRPr="003E02B6" w:rsidRDefault="003E02B6" w:rsidP="00AC1F7E">
            <w:pPr>
              <w:rPr>
                <w:b/>
                <w:sz w:val="28"/>
                <w:szCs w:val="28"/>
              </w:rPr>
            </w:pPr>
            <w:r>
              <w:rPr>
                <w:b/>
                <w:noProof/>
                <w:sz w:val="28"/>
                <w:szCs w:val="28"/>
                <w:lang w:eastAsia="en-GB"/>
              </w:rPr>
              <w:lastRenderedPageBreak/>
              <w:drawing>
                <wp:inline distT="0" distB="0" distL="0" distR="0" wp14:anchorId="2B27B255" wp14:editId="2CF13F12">
                  <wp:extent cx="2305050" cy="23050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phyrocapsa_oceanica_color.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06122" cy="2306122"/>
                          </a:xfrm>
                          <a:prstGeom prst="rect">
                            <a:avLst/>
                          </a:prstGeom>
                        </pic:spPr>
                      </pic:pic>
                    </a:graphicData>
                  </a:graphic>
                </wp:inline>
              </w:drawing>
            </w:r>
          </w:p>
        </w:tc>
        <w:tc>
          <w:tcPr>
            <w:tcW w:w="5161" w:type="dxa"/>
          </w:tcPr>
          <w:p w:rsidR="003E02B6" w:rsidRDefault="003E02B6" w:rsidP="00AC1F7E">
            <w:pPr>
              <w:rPr>
                <w:b/>
                <w:sz w:val="28"/>
                <w:szCs w:val="28"/>
              </w:rPr>
            </w:pPr>
            <w:r>
              <w:rPr>
                <w:b/>
                <w:noProof/>
                <w:sz w:val="28"/>
                <w:szCs w:val="28"/>
                <w:lang w:eastAsia="en-GB"/>
              </w:rPr>
              <w:drawing>
                <wp:inline distT="0" distB="0" distL="0" distR="0" wp14:anchorId="3E0D675C" wp14:editId="23431BC0">
                  <wp:extent cx="2609850" cy="2268972"/>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NAM.2013.32.03-lowres.jpg"/>
                          <pic:cNvPicPr/>
                        </pic:nvPicPr>
                        <pic:blipFill rotWithShape="1">
                          <a:blip r:embed="rId32" cstate="print">
                            <a:extLst>
                              <a:ext uri="{28A0092B-C50C-407E-A947-70E740481C1C}">
                                <a14:useLocalDpi xmlns:a14="http://schemas.microsoft.com/office/drawing/2010/main" val="0"/>
                              </a:ext>
                            </a:extLst>
                          </a:blip>
                          <a:srcRect b="17905"/>
                          <a:stretch/>
                        </pic:blipFill>
                        <pic:spPr bwMode="auto">
                          <a:xfrm>
                            <a:off x="0" y="0"/>
                            <a:ext cx="2611309" cy="2270240"/>
                          </a:xfrm>
                          <a:prstGeom prst="rect">
                            <a:avLst/>
                          </a:prstGeom>
                          <a:ln>
                            <a:noFill/>
                          </a:ln>
                          <a:extLst>
                            <a:ext uri="{53640926-AAD7-44D8-BBD7-CCE9431645EC}">
                              <a14:shadowObscured xmlns:a14="http://schemas.microsoft.com/office/drawing/2010/main"/>
                            </a:ext>
                          </a:extLst>
                        </pic:spPr>
                      </pic:pic>
                    </a:graphicData>
                  </a:graphic>
                </wp:inline>
              </w:drawing>
            </w:r>
          </w:p>
        </w:tc>
        <w:tc>
          <w:tcPr>
            <w:tcW w:w="5316" w:type="dxa"/>
          </w:tcPr>
          <w:p w:rsidR="003E02B6" w:rsidRDefault="003E02B6" w:rsidP="00AC1F7E">
            <w:pPr>
              <w:rPr>
                <w:b/>
                <w:sz w:val="28"/>
                <w:szCs w:val="28"/>
              </w:rPr>
            </w:pPr>
            <w:r>
              <w:rPr>
                <w:b/>
                <w:noProof/>
                <w:sz w:val="28"/>
                <w:szCs w:val="28"/>
                <w:lang w:eastAsia="en-GB"/>
              </w:rPr>
              <w:drawing>
                <wp:inline distT="0" distB="0" distL="0" distR="0" wp14:anchorId="608C5ABB" wp14:editId="0381AACD">
                  <wp:extent cx="3238500" cy="20955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bster-live-thumb.jpg"/>
                          <pic:cNvPicPr/>
                        </pic:nvPicPr>
                        <pic:blipFill>
                          <a:blip r:embed="rId33">
                            <a:extLst>
                              <a:ext uri="{28A0092B-C50C-407E-A947-70E740481C1C}">
                                <a14:useLocalDpi xmlns:a14="http://schemas.microsoft.com/office/drawing/2010/main" val="0"/>
                              </a:ext>
                            </a:extLst>
                          </a:blip>
                          <a:stretch>
                            <a:fillRect/>
                          </a:stretch>
                        </pic:blipFill>
                        <pic:spPr>
                          <a:xfrm>
                            <a:off x="0" y="0"/>
                            <a:ext cx="3238500" cy="2095500"/>
                          </a:xfrm>
                          <a:prstGeom prst="rect">
                            <a:avLst/>
                          </a:prstGeom>
                        </pic:spPr>
                      </pic:pic>
                    </a:graphicData>
                  </a:graphic>
                </wp:inline>
              </w:drawing>
            </w:r>
          </w:p>
        </w:tc>
      </w:tr>
      <w:tr w:rsidR="003E02B6" w:rsidTr="003E02B6">
        <w:tc>
          <w:tcPr>
            <w:tcW w:w="5137" w:type="dxa"/>
          </w:tcPr>
          <w:p w:rsidR="003E02B6" w:rsidRDefault="003E02B6" w:rsidP="00AC1F7E">
            <w:pPr>
              <w:rPr>
                <w:b/>
                <w:sz w:val="28"/>
                <w:szCs w:val="28"/>
              </w:rPr>
            </w:pPr>
            <w:r>
              <w:rPr>
                <w:b/>
                <w:sz w:val="28"/>
                <w:szCs w:val="28"/>
              </w:rPr>
              <w:t>Algae</w:t>
            </w:r>
          </w:p>
          <w:p w:rsidR="003E02B6" w:rsidRPr="003E02B6" w:rsidRDefault="003E02B6" w:rsidP="00AC1F7E">
            <w:pPr>
              <w:rPr>
                <w:b/>
                <w:sz w:val="28"/>
                <w:szCs w:val="28"/>
              </w:rPr>
            </w:pPr>
          </w:p>
        </w:tc>
        <w:tc>
          <w:tcPr>
            <w:tcW w:w="5161" w:type="dxa"/>
          </w:tcPr>
          <w:p w:rsidR="003E02B6" w:rsidRDefault="003E02B6" w:rsidP="00AC1F7E">
            <w:pPr>
              <w:rPr>
                <w:b/>
                <w:sz w:val="28"/>
                <w:szCs w:val="28"/>
              </w:rPr>
            </w:pPr>
            <w:r>
              <w:rPr>
                <w:b/>
                <w:sz w:val="28"/>
                <w:szCs w:val="28"/>
              </w:rPr>
              <w:t>Brachiopod</w:t>
            </w:r>
          </w:p>
        </w:tc>
        <w:tc>
          <w:tcPr>
            <w:tcW w:w="5316" w:type="dxa"/>
          </w:tcPr>
          <w:p w:rsidR="003E02B6" w:rsidRDefault="003E02B6" w:rsidP="00AC1F7E">
            <w:pPr>
              <w:rPr>
                <w:b/>
                <w:sz w:val="28"/>
                <w:szCs w:val="28"/>
              </w:rPr>
            </w:pPr>
            <w:r>
              <w:rPr>
                <w:b/>
                <w:sz w:val="28"/>
                <w:szCs w:val="28"/>
              </w:rPr>
              <w:t>Lobster</w:t>
            </w:r>
          </w:p>
        </w:tc>
      </w:tr>
      <w:tr w:rsidR="003E02B6" w:rsidTr="003E02B6">
        <w:tc>
          <w:tcPr>
            <w:tcW w:w="5137" w:type="dxa"/>
          </w:tcPr>
          <w:p w:rsidR="003E02B6" w:rsidRDefault="003E02B6" w:rsidP="003E02B6">
            <w:r>
              <w:rPr>
                <w:noProof/>
                <w:lang w:eastAsia="en-GB"/>
              </w:rPr>
              <w:drawing>
                <wp:inline distT="0" distB="0" distL="0" distR="0" wp14:anchorId="43E19D24" wp14:editId="415647D8">
                  <wp:extent cx="3089189" cy="17145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hoceras_BW.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90149" cy="1715033"/>
                          </a:xfrm>
                          <a:prstGeom prst="rect">
                            <a:avLst/>
                          </a:prstGeom>
                        </pic:spPr>
                      </pic:pic>
                    </a:graphicData>
                  </a:graphic>
                </wp:inline>
              </w:drawing>
            </w:r>
          </w:p>
        </w:tc>
        <w:tc>
          <w:tcPr>
            <w:tcW w:w="5161" w:type="dxa"/>
          </w:tcPr>
          <w:p w:rsidR="003E02B6" w:rsidRDefault="003E02B6" w:rsidP="003E02B6">
            <w:r>
              <w:rPr>
                <w:noProof/>
                <w:lang w:eastAsia="en-GB"/>
              </w:rPr>
              <w:drawing>
                <wp:inline distT="0" distB="0" distL="0" distR="0" wp14:anchorId="260EF42D" wp14:editId="26BA197F">
                  <wp:extent cx="3181350" cy="2386013"/>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lidophorus_NT.jpg"/>
                          <pic:cNvPicPr/>
                        </pic:nvPicPr>
                        <pic:blipFill>
                          <a:blip r:embed="rId35">
                            <a:extLst>
                              <a:ext uri="{28A0092B-C50C-407E-A947-70E740481C1C}">
                                <a14:useLocalDpi xmlns:a14="http://schemas.microsoft.com/office/drawing/2010/main" val="0"/>
                              </a:ext>
                            </a:extLst>
                          </a:blip>
                          <a:stretch>
                            <a:fillRect/>
                          </a:stretch>
                        </pic:blipFill>
                        <pic:spPr>
                          <a:xfrm>
                            <a:off x="0" y="0"/>
                            <a:ext cx="3181350" cy="2386013"/>
                          </a:xfrm>
                          <a:prstGeom prst="rect">
                            <a:avLst/>
                          </a:prstGeom>
                        </pic:spPr>
                      </pic:pic>
                    </a:graphicData>
                  </a:graphic>
                </wp:inline>
              </w:drawing>
            </w:r>
          </w:p>
        </w:tc>
        <w:tc>
          <w:tcPr>
            <w:tcW w:w="5316" w:type="dxa"/>
          </w:tcPr>
          <w:p w:rsidR="003E02B6" w:rsidRDefault="003E02B6" w:rsidP="003E02B6">
            <w:r>
              <w:rPr>
                <w:noProof/>
                <w:lang w:eastAsia="en-GB"/>
              </w:rPr>
              <w:drawing>
                <wp:inline distT="0" distB="0" distL="0" distR="0" wp14:anchorId="4C70EAFD" wp14:editId="22F3BB30">
                  <wp:extent cx="3190875" cy="2393102"/>
                  <wp:effectExtent l="0" t="0" r="0" b="762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 urchi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92312" cy="2394180"/>
                          </a:xfrm>
                          <a:prstGeom prst="rect">
                            <a:avLst/>
                          </a:prstGeom>
                        </pic:spPr>
                      </pic:pic>
                    </a:graphicData>
                  </a:graphic>
                </wp:inline>
              </w:drawing>
            </w:r>
          </w:p>
        </w:tc>
      </w:tr>
      <w:tr w:rsidR="003E02B6" w:rsidTr="003E02B6">
        <w:tc>
          <w:tcPr>
            <w:tcW w:w="5137" w:type="dxa"/>
          </w:tcPr>
          <w:p w:rsidR="003E02B6" w:rsidRDefault="003E02B6" w:rsidP="003E02B6">
            <w:pPr>
              <w:rPr>
                <w:b/>
                <w:sz w:val="28"/>
                <w:szCs w:val="28"/>
              </w:rPr>
            </w:pPr>
            <w:r w:rsidRPr="003E02B6">
              <w:rPr>
                <w:b/>
                <w:sz w:val="28"/>
                <w:szCs w:val="28"/>
              </w:rPr>
              <w:t>Belemnite</w:t>
            </w:r>
          </w:p>
          <w:p w:rsidR="00945126" w:rsidRPr="00945126" w:rsidRDefault="00945126" w:rsidP="003E02B6">
            <w:pPr>
              <w:rPr>
                <w:sz w:val="28"/>
                <w:szCs w:val="28"/>
              </w:rPr>
            </w:pPr>
          </w:p>
        </w:tc>
        <w:tc>
          <w:tcPr>
            <w:tcW w:w="5161" w:type="dxa"/>
          </w:tcPr>
          <w:p w:rsidR="003E02B6" w:rsidRPr="003E02B6" w:rsidRDefault="003E02B6" w:rsidP="003E02B6">
            <w:pPr>
              <w:rPr>
                <w:b/>
                <w:sz w:val="28"/>
                <w:szCs w:val="28"/>
              </w:rPr>
            </w:pPr>
            <w:proofErr w:type="spellStart"/>
            <w:r w:rsidRPr="003E02B6">
              <w:rPr>
                <w:b/>
                <w:sz w:val="28"/>
                <w:szCs w:val="28"/>
              </w:rPr>
              <w:t>Pholidophorous</w:t>
            </w:r>
            <w:proofErr w:type="spellEnd"/>
          </w:p>
        </w:tc>
        <w:tc>
          <w:tcPr>
            <w:tcW w:w="5316" w:type="dxa"/>
          </w:tcPr>
          <w:p w:rsidR="003E02B6" w:rsidRDefault="003E02B6" w:rsidP="003E02B6">
            <w:pPr>
              <w:rPr>
                <w:b/>
                <w:sz w:val="28"/>
                <w:szCs w:val="28"/>
              </w:rPr>
            </w:pPr>
            <w:r>
              <w:rPr>
                <w:b/>
                <w:sz w:val="28"/>
                <w:szCs w:val="28"/>
              </w:rPr>
              <w:t>Sea Urchin</w:t>
            </w:r>
          </w:p>
          <w:p w:rsidR="003E02B6" w:rsidRPr="003E02B6" w:rsidRDefault="003E02B6" w:rsidP="003E02B6">
            <w:pPr>
              <w:rPr>
                <w:b/>
                <w:sz w:val="28"/>
                <w:szCs w:val="28"/>
              </w:rPr>
            </w:pPr>
          </w:p>
        </w:tc>
      </w:tr>
    </w:tbl>
    <w:p w:rsidR="003E02B6" w:rsidRDefault="003E02B6" w:rsidP="00AC1F7E"/>
    <w:p w:rsidR="003E02B6" w:rsidRDefault="003E02B6">
      <w:r>
        <w:br w:type="page"/>
      </w:r>
    </w:p>
    <w:tbl>
      <w:tblPr>
        <w:tblStyle w:val="TableGrid"/>
        <w:tblW w:w="0" w:type="auto"/>
        <w:tblLayout w:type="fixed"/>
        <w:tblLook w:val="04A0" w:firstRow="1" w:lastRow="0" w:firstColumn="1" w:lastColumn="0" w:noHBand="0" w:noVBand="1"/>
      </w:tblPr>
      <w:tblGrid>
        <w:gridCol w:w="5616"/>
        <w:gridCol w:w="5407"/>
        <w:gridCol w:w="4591"/>
      </w:tblGrid>
      <w:tr w:rsidR="003E02B6" w:rsidTr="00945126">
        <w:tc>
          <w:tcPr>
            <w:tcW w:w="5616" w:type="dxa"/>
          </w:tcPr>
          <w:p w:rsidR="003E02B6" w:rsidRPr="003E02B6" w:rsidRDefault="003E02B6" w:rsidP="00AC1F7E">
            <w:pPr>
              <w:rPr>
                <w:b/>
                <w:sz w:val="28"/>
                <w:szCs w:val="28"/>
              </w:rPr>
            </w:pPr>
            <w:r>
              <w:rPr>
                <w:b/>
                <w:noProof/>
                <w:sz w:val="28"/>
                <w:szCs w:val="28"/>
                <w:lang w:eastAsia="en-GB"/>
              </w:rPr>
              <w:lastRenderedPageBreak/>
              <w:drawing>
                <wp:inline distT="0" distB="0" distL="0" distR="0" wp14:anchorId="0214EDF5" wp14:editId="77F973AB">
                  <wp:extent cx="3388310" cy="2181225"/>
                  <wp:effectExtent l="0" t="0" r="3175"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nail2.jpg"/>
                          <pic:cNvPicPr/>
                        </pic:nvPicPr>
                        <pic:blipFill>
                          <a:blip r:embed="rId37">
                            <a:extLst>
                              <a:ext uri="{28A0092B-C50C-407E-A947-70E740481C1C}">
                                <a14:useLocalDpi xmlns:a14="http://schemas.microsoft.com/office/drawing/2010/main" val="0"/>
                              </a:ext>
                            </a:extLst>
                          </a:blip>
                          <a:stretch>
                            <a:fillRect/>
                          </a:stretch>
                        </pic:blipFill>
                        <pic:spPr>
                          <a:xfrm>
                            <a:off x="0" y="0"/>
                            <a:ext cx="3393668" cy="2184674"/>
                          </a:xfrm>
                          <a:prstGeom prst="rect">
                            <a:avLst/>
                          </a:prstGeom>
                        </pic:spPr>
                      </pic:pic>
                    </a:graphicData>
                  </a:graphic>
                </wp:inline>
              </w:drawing>
            </w:r>
          </w:p>
        </w:tc>
        <w:tc>
          <w:tcPr>
            <w:tcW w:w="5407" w:type="dxa"/>
          </w:tcPr>
          <w:p w:rsidR="003E02B6" w:rsidRPr="003E02B6" w:rsidRDefault="003E02B6" w:rsidP="00AC1F7E">
            <w:pPr>
              <w:rPr>
                <w:b/>
                <w:sz w:val="28"/>
                <w:szCs w:val="28"/>
              </w:rPr>
            </w:pPr>
            <w:r>
              <w:rPr>
                <w:b/>
                <w:noProof/>
                <w:sz w:val="28"/>
                <w:szCs w:val="28"/>
                <w:lang w:eastAsia="en-GB"/>
              </w:rPr>
              <w:drawing>
                <wp:inline distT="0" distB="0" distL="0" distR="0" wp14:anchorId="37D752A5" wp14:editId="5A8A6785">
                  <wp:extent cx="3033389" cy="22764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nge.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39403" cy="2280988"/>
                          </a:xfrm>
                          <a:prstGeom prst="rect">
                            <a:avLst/>
                          </a:prstGeom>
                        </pic:spPr>
                      </pic:pic>
                    </a:graphicData>
                  </a:graphic>
                </wp:inline>
              </w:drawing>
            </w:r>
          </w:p>
        </w:tc>
        <w:tc>
          <w:tcPr>
            <w:tcW w:w="4591" w:type="dxa"/>
          </w:tcPr>
          <w:p w:rsidR="003E02B6" w:rsidRDefault="003E02B6" w:rsidP="00AC1F7E">
            <w:pPr>
              <w:rPr>
                <w:b/>
                <w:sz w:val="28"/>
                <w:szCs w:val="28"/>
              </w:rPr>
            </w:pPr>
            <w:r>
              <w:rPr>
                <w:b/>
                <w:noProof/>
                <w:sz w:val="28"/>
                <w:szCs w:val="28"/>
                <w:lang w:eastAsia="en-GB"/>
              </w:rPr>
              <w:drawing>
                <wp:anchor distT="0" distB="0" distL="114300" distR="114300" simplePos="0" relativeHeight="251675648" behindDoc="0" locked="0" layoutInCell="1" allowOverlap="1" wp14:anchorId="0AB24285" wp14:editId="73AE9CB0">
                  <wp:simplePos x="0" y="0"/>
                  <wp:positionH relativeFrom="margin">
                    <wp:posOffset>-5370195</wp:posOffset>
                  </wp:positionH>
                  <wp:positionV relativeFrom="margin">
                    <wp:posOffset>-2069465</wp:posOffset>
                  </wp:positionV>
                  <wp:extent cx="2467610" cy="2805430"/>
                  <wp:effectExtent l="0" t="0" r="351790" b="0"/>
                  <wp:wrapSquare wrapText="bothSides"/>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siosaur.tif"/>
                          <pic:cNvPicPr/>
                        </pic:nvPicPr>
                        <pic:blipFill>
                          <a:blip r:embed="rId3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9632297">
                            <a:off x="0" y="0"/>
                            <a:ext cx="2467610" cy="2805430"/>
                          </a:xfrm>
                          <a:prstGeom prst="rect">
                            <a:avLst/>
                          </a:prstGeom>
                        </pic:spPr>
                      </pic:pic>
                    </a:graphicData>
                  </a:graphic>
                  <wp14:sizeRelH relativeFrom="margin">
                    <wp14:pctWidth>0</wp14:pctWidth>
                  </wp14:sizeRelH>
                  <wp14:sizeRelV relativeFrom="margin">
                    <wp14:pctHeight>0</wp14:pctHeight>
                  </wp14:sizeRelV>
                </wp:anchor>
              </w:drawing>
            </w:r>
          </w:p>
        </w:tc>
      </w:tr>
      <w:tr w:rsidR="003E02B6" w:rsidTr="00945126">
        <w:tc>
          <w:tcPr>
            <w:tcW w:w="5616" w:type="dxa"/>
          </w:tcPr>
          <w:p w:rsidR="003E02B6" w:rsidRPr="003E02B6" w:rsidRDefault="003E02B6" w:rsidP="00AC1F7E">
            <w:pPr>
              <w:rPr>
                <w:b/>
                <w:sz w:val="28"/>
                <w:szCs w:val="28"/>
              </w:rPr>
            </w:pPr>
            <w:r>
              <w:rPr>
                <w:b/>
                <w:sz w:val="28"/>
                <w:szCs w:val="28"/>
              </w:rPr>
              <w:t>Gastropod</w:t>
            </w:r>
          </w:p>
        </w:tc>
        <w:tc>
          <w:tcPr>
            <w:tcW w:w="5407" w:type="dxa"/>
          </w:tcPr>
          <w:p w:rsidR="003E02B6" w:rsidRPr="003E02B6" w:rsidRDefault="003E02B6" w:rsidP="00AC1F7E">
            <w:pPr>
              <w:rPr>
                <w:b/>
                <w:sz w:val="28"/>
                <w:szCs w:val="28"/>
              </w:rPr>
            </w:pPr>
            <w:r>
              <w:rPr>
                <w:b/>
                <w:sz w:val="28"/>
                <w:szCs w:val="28"/>
              </w:rPr>
              <w:t>Sponge</w:t>
            </w:r>
          </w:p>
        </w:tc>
        <w:tc>
          <w:tcPr>
            <w:tcW w:w="4591" w:type="dxa"/>
          </w:tcPr>
          <w:p w:rsidR="003E02B6" w:rsidRDefault="003E02B6" w:rsidP="00AC1F7E">
            <w:pPr>
              <w:rPr>
                <w:b/>
                <w:sz w:val="28"/>
                <w:szCs w:val="28"/>
              </w:rPr>
            </w:pPr>
            <w:proofErr w:type="spellStart"/>
            <w:r>
              <w:rPr>
                <w:b/>
                <w:sz w:val="28"/>
                <w:szCs w:val="28"/>
              </w:rPr>
              <w:t>Pliosaur</w:t>
            </w:r>
            <w:proofErr w:type="spellEnd"/>
          </w:p>
        </w:tc>
      </w:tr>
      <w:tr w:rsidR="003E02B6" w:rsidTr="00945126">
        <w:tc>
          <w:tcPr>
            <w:tcW w:w="5616" w:type="dxa"/>
          </w:tcPr>
          <w:p w:rsidR="003E02B6" w:rsidRDefault="003E02B6" w:rsidP="00AC1F7E">
            <w:r w:rsidRPr="001D401B">
              <w:rPr>
                <w:noProof/>
                <w:lang w:eastAsia="en-GB"/>
              </w:rPr>
              <w:drawing>
                <wp:inline distT="0" distB="0" distL="0" distR="0" wp14:anchorId="69136429" wp14:editId="27F65A14">
                  <wp:extent cx="3423285" cy="1821227"/>
                  <wp:effectExtent l="0" t="0" r="5715" b="7620"/>
                  <wp:docPr id="10" name="Picture 10" descr="plesiosaurus Dinosa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esiosaurus Dinosau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23285" cy="1821227"/>
                          </a:xfrm>
                          <a:prstGeom prst="rect">
                            <a:avLst/>
                          </a:prstGeom>
                          <a:noFill/>
                          <a:ln>
                            <a:noFill/>
                          </a:ln>
                        </pic:spPr>
                      </pic:pic>
                    </a:graphicData>
                  </a:graphic>
                </wp:inline>
              </w:drawing>
            </w:r>
          </w:p>
        </w:tc>
        <w:tc>
          <w:tcPr>
            <w:tcW w:w="5407" w:type="dxa"/>
          </w:tcPr>
          <w:p w:rsidR="003E02B6" w:rsidRDefault="003E02B6" w:rsidP="00AC1F7E">
            <w:r>
              <w:rPr>
                <w:b/>
                <w:noProof/>
                <w:sz w:val="28"/>
                <w:szCs w:val="28"/>
                <w:lang w:eastAsia="en-GB"/>
              </w:rPr>
              <w:drawing>
                <wp:anchor distT="0" distB="0" distL="114300" distR="114300" simplePos="0" relativeHeight="251677696" behindDoc="0" locked="0" layoutInCell="1" allowOverlap="1" wp14:anchorId="30EA7B4C" wp14:editId="2E88D7C5">
                  <wp:simplePos x="0" y="0"/>
                  <wp:positionH relativeFrom="margin">
                    <wp:posOffset>163195</wp:posOffset>
                  </wp:positionH>
                  <wp:positionV relativeFrom="margin">
                    <wp:posOffset>114935</wp:posOffset>
                  </wp:positionV>
                  <wp:extent cx="2764790" cy="1971675"/>
                  <wp:effectExtent l="0" t="0" r="0" b="9525"/>
                  <wp:wrapSquare wrapText="bothSides"/>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rassic fish.tif"/>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764790" cy="1971675"/>
                          </a:xfrm>
                          <a:prstGeom prst="rect">
                            <a:avLst/>
                          </a:prstGeom>
                        </pic:spPr>
                      </pic:pic>
                    </a:graphicData>
                  </a:graphic>
                  <wp14:sizeRelH relativeFrom="margin">
                    <wp14:pctWidth>0</wp14:pctWidth>
                  </wp14:sizeRelH>
                  <wp14:sizeRelV relativeFrom="margin">
                    <wp14:pctHeight>0</wp14:pctHeight>
                  </wp14:sizeRelV>
                </wp:anchor>
              </w:drawing>
            </w:r>
          </w:p>
        </w:tc>
        <w:tc>
          <w:tcPr>
            <w:tcW w:w="4591" w:type="dxa"/>
          </w:tcPr>
          <w:p w:rsidR="003E02B6" w:rsidRDefault="003E02B6" w:rsidP="00AC1F7E">
            <w:r>
              <w:rPr>
                <w:noProof/>
                <w:lang w:eastAsia="en-GB"/>
              </w:rPr>
              <w:drawing>
                <wp:anchor distT="0" distB="0" distL="114300" distR="114300" simplePos="0" relativeHeight="251679744" behindDoc="0" locked="0" layoutInCell="1" allowOverlap="1" wp14:anchorId="52CA6D24" wp14:editId="3AC9F058">
                  <wp:simplePos x="0" y="0"/>
                  <wp:positionH relativeFrom="margin">
                    <wp:posOffset>534670</wp:posOffset>
                  </wp:positionH>
                  <wp:positionV relativeFrom="margin">
                    <wp:posOffset>113665</wp:posOffset>
                  </wp:positionV>
                  <wp:extent cx="1989455" cy="2052320"/>
                  <wp:effectExtent l="0" t="0" r="0" b="5080"/>
                  <wp:wrapSquare wrapText="bothSides"/>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hthyosaur.tif"/>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989455" cy="2052320"/>
                          </a:xfrm>
                          <a:prstGeom prst="rect">
                            <a:avLst/>
                          </a:prstGeom>
                        </pic:spPr>
                      </pic:pic>
                    </a:graphicData>
                  </a:graphic>
                  <wp14:sizeRelH relativeFrom="margin">
                    <wp14:pctWidth>0</wp14:pctWidth>
                  </wp14:sizeRelH>
                  <wp14:sizeRelV relativeFrom="margin">
                    <wp14:pctHeight>0</wp14:pctHeight>
                  </wp14:sizeRelV>
                </wp:anchor>
              </w:drawing>
            </w:r>
          </w:p>
        </w:tc>
      </w:tr>
      <w:tr w:rsidR="003E02B6" w:rsidTr="00945126">
        <w:tc>
          <w:tcPr>
            <w:tcW w:w="5616" w:type="dxa"/>
          </w:tcPr>
          <w:p w:rsidR="003E02B6" w:rsidRDefault="003E02B6" w:rsidP="00AC1F7E">
            <w:pPr>
              <w:rPr>
                <w:b/>
                <w:sz w:val="28"/>
                <w:szCs w:val="28"/>
              </w:rPr>
            </w:pPr>
            <w:r w:rsidRPr="003E02B6">
              <w:rPr>
                <w:b/>
                <w:sz w:val="28"/>
                <w:szCs w:val="28"/>
              </w:rPr>
              <w:t>Plesiosaur</w:t>
            </w:r>
          </w:p>
          <w:p w:rsidR="003E02B6" w:rsidRPr="003E02B6" w:rsidRDefault="003E02B6" w:rsidP="00AC1F7E">
            <w:pPr>
              <w:rPr>
                <w:b/>
                <w:sz w:val="28"/>
                <w:szCs w:val="28"/>
              </w:rPr>
            </w:pPr>
          </w:p>
        </w:tc>
        <w:tc>
          <w:tcPr>
            <w:tcW w:w="5407" w:type="dxa"/>
          </w:tcPr>
          <w:p w:rsidR="003E02B6" w:rsidRPr="003E02B6" w:rsidRDefault="003E02B6" w:rsidP="00AC1F7E">
            <w:pPr>
              <w:rPr>
                <w:b/>
                <w:sz w:val="28"/>
                <w:szCs w:val="28"/>
              </w:rPr>
            </w:pPr>
            <w:proofErr w:type="spellStart"/>
            <w:r>
              <w:rPr>
                <w:b/>
                <w:sz w:val="28"/>
                <w:szCs w:val="28"/>
              </w:rPr>
              <w:t>Dapedium</w:t>
            </w:r>
            <w:proofErr w:type="spellEnd"/>
          </w:p>
        </w:tc>
        <w:tc>
          <w:tcPr>
            <w:tcW w:w="4591" w:type="dxa"/>
          </w:tcPr>
          <w:p w:rsidR="003E02B6" w:rsidRPr="003E02B6" w:rsidRDefault="003E02B6" w:rsidP="00AC1F7E">
            <w:pPr>
              <w:rPr>
                <w:b/>
                <w:sz w:val="28"/>
                <w:szCs w:val="28"/>
              </w:rPr>
            </w:pPr>
            <w:r>
              <w:rPr>
                <w:b/>
                <w:sz w:val="28"/>
                <w:szCs w:val="28"/>
              </w:rPr>
              <w:t>Ichthyosaur</w:t>
            </w:r>
          </w:p>
        </w:tc>
      </w:tr>
      <w:tr w:rsidR="00945126" w:rsidTr="00945126">
        <w:trPr>
          <w:gridAfter w:val="1"/>
          <w:wAfter w:w="4591" w:type="dxa"/>
        </w:trPr>
        <w:tc>
          <w:tcPr>
            <w:tcW w:w="5616" w:type="dxa"/>
          </w:tcPr>
          <w:p w:rsidR="00945126" w:rsidRPr="003E02B6" w:rsidRDefault="00945126" w:rsidP="00AC1F7E">
            <w:pPr>
              <w:rPr>
                <w:b/>
                <w:sz w:val="28"/>
                <w:szCs w:val="28"/>
              </w:rPr>
            </w:pPr>
            <w:r>
              <w:rPr>
                <w:noProof/>
                <w:lang w:eastAsia="en-GB"/>
              </w:rPr>
              <w:lastRenderedPageBreak/>
              <w:drawing>
                <wp:anchor distT="0" distB="0" distL="114300" distR="114300" simplePos="0" relativeHeight="251689984" behindDoc="0" locked="0" layoutInCell="1" allowOverlap="1" wp14:anchorId="1DA0D760" wp14:editId="3E7339D1">
                  <wp:simplePos x="0" y="0"/>
                  <wp:positionH relativeFrom="margin">
                    <wp:posOffset>1137920</wp:posOffset>
                  </wp:positionH>
                  <wp:positionV relativeFrom="margin">
                    <wp:posOffset>-1651000</wp:posOffset>
                  </wp:positionV>
                  <wp:extent cx="2703830" cy="2491740"/>
                  <wp:effectExtent l="0" t="0" r="0" b="0"/>
                  <wp:wrapSquare wrapText="bothSides"/>
                  <wp:docPr id="445" name="Picture 445" descr="http://jurassiccoast.org/fossilfinder/wp-content/themes/fossilfinder/images/fossils-database/Molluscs/Bivalves/DCM_G.09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jurassiccoast.org/fossilfinder/wp-content/themes/fossilfinder/images/fossils-database/Molluscs/Bivalves/DCM_G.09920.jpg"/>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backgroundRemoval t="7868" b="70811" l="10000" r="90000"/>
                                    </a14:imgEffect>
                                  </a14:imgLayer>
                                </a14:imgProps>
                              </a:ext>
                              <a:ext uri="{28A0092B-C50C-407E-A947-70E740481C1C}">
                                <a14:useLocalDpi xmlns:a14="http://schemas.microsoft.com/office/drawing/2010/main" val="0"/>
                              </a:ext>
                            </a:extLst>
                          </a:blip>
                          <a:srcRect b="21321"/>
                          <a:stretch/>
                        </pic:blipFill>
                        <pic:spPr bwMode="auto">
                          <a:xfrm>
                            <a:off x="0" y="0"/>
                            <a:ext cx="2703830" cy="2491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407" w:type="dxa"/>
          </w:tcPr>
          <w:p w:rsidR="00945126" w:rsidRDefault="00945126" w:rsidP="00AC1F7E">
            <w:pPr>
              <w:rPr>
                <w:b/>
                <w:sz w:val="28"/>
                <w:szCs w:val="28"/>
              </w:rPr>
            </w:pPr>
            <w:r>
              <w:rPr>
                <w:b/>
                <w:noProof/>
                <w:sz w:val="28"/>
                <w:szCs w:val="28"/>
                <w:lang w:eastAsia="en-GB"/>
              </w:rPr>
              <w:drawing>
                <wp:anchor distT="0" distB="0" distL="114300" distR="114300" simplePos="0" relativeHeight="251691008" behindDoc="0" locked="0" layoutInCell="1" allowOverlap="1" wp14:anchorId="657DECC0" wp14:editId="2AF07C2F">
                  <wp:simplePos x="0" y="0"/>
                  <wp:positionH relativeFrom="margin">
                    <wp:posOffset>-60960</wp:posOffset>
                  </wp:positionH>
                  <wp:positionV relativeFrom="margin">
                    <wp:posOffset>4445</wp:posOffset>
                  </wp:positionV>
                  <wp:extent cx="3224530" cy="2038350"/>
                  <wp:effectExtent l="0" t="0" r="0" b="0"/>
                  <wp:wrapSquare wrapText="bothSides"/>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oa-soest-plankton-1.jpg"/>
                          <pic:cNvPicPr/>
                        </pic:nvPicPr>
                        <pic:blipFill>
                          <a:blip r:embed="rId45">
                            <a:extLst>
                              <a:ext uri="{28A0092B-C50C-407E-A947-70E740481C1C}">
                                <a14:useLocalDpi xmlns:a14="http://schemas.microsoft.com/office/drawing/2010/main" val="0"/>
                              </a:ext>
                            </a:extLst>
                          </a:blip>
                          <a:stretch>
                            <a:fillRect/>
                          </a:stretch>
                        </pic:blipFill>
                        <pic:spPr>
                          <a:xfrm>
                            <a:off x="0" y="0"/>
                            <a:ext cx="3224530" cy="2038350"/>
                          </a:xfrm>
                          <a:prstGeom prst="rect">
                            <a:avLst/>
                          </a:prstGeom>
                        </pic:spPr>
                      </pic:pic>
                    </a:graphicData>
                  </a:graphic>
                  <wp14:sizeRelH relativeFrom="margin">
                    <wp14:pctWidth>0</wp14:pctWidth>
                  </wp14:sizeRelH>
                  <wp14:sizeRelV relativeFrom="margin">
                    <wp14:pctHeight>0</wp14:pctHeight>
                  </wp14:sizeRelV>
                </wp:anchor>
              </w:drawing>
            </w:r>
          </w:p>
        </w:tc>
      </w:tr>
      <w:tr w:rsidR="00945126" w:rsidTr="00945126">
        <w:trPr>
          <w:gridAfter w:val="1"/>
          <w:wAfter w:w="4591" w:type="dxa"/>
        </w:trPr>
        <w:tc>
          <w:tcPr>
            <w:tcW w:w="5616" w:type="dxa"/>
          </w:tcPr>
          <w:p w:rsidR="00945126" w:rsidRPr="003E02B6" w:rsidRDefault="00945126" w:rsidP="00AC1F7E">
            <w:pPr>
              <w:rPr>
                <w:b/>
                <w:sz w:val="28"/>
                <w:szCs w:val="28"/>
              </w:rPr>
            </w:pPr>
            <w:r>
              <w:rPr>
                <w:b/>
                <w:sz w:val="28"/>
                <w:szCs w:val="28"/>
              </w:rPr>
              <w:t>Bivalve</w:t>
            </w:r>
          </w:p>
        </w:tc>
        <w:tc>
          <w:tcPr>
            <w:tcW w:w="5407" w:type="dxa"/>
          </w:tcPr>
          <w:p w:rsidR="00945126" w:rsidRDefault="00945126" w:rsidP="00AC1F7E">
            <w:pPr>
              <w:rPr>
                <w:b/>
                <w:sz w:val="28"/>
                <w:szCs w:val="28"/>
              </w:rPr>
            </w:pPr>
            <w:r>
              <w:rPr>
                <w:b/>
                <w:sz w:val="28"/>
                <w:szCs w:val="28"/>
              </w:rPr>
              <w:t>Plankton</w:t>
            </w:r>
          </w:p>
        </w:tc>
      </w:tr>
    </w:tbl>
    <w:p w:rsidR="00AC1F7E" w:rsidRDefault="00AC1F7E" w:rsidP="00AC1F7E"/>
    <w:sectPr w:rsidR="00AC1F7E" w:rsidSect="00AC1F7E">
      <w:pgSz w:w="16838" w:h="11906" w:orient="landscape"/>
      <w:pgMar w:top="720" w:right="720" w:bottom="426"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02B6" w:rsidRDefault="003E02B6" w:rsidP="005C1198">
      <w:pPr>
        <w:spacing w:after="0" w:line="240" w:lineRule="auto"/>
      </w:pPr>
      <w:r>
        <w:separator/>
      </w:r>
    </w:p>
  </w:endnote>
  <w:endnote w:type="continuationSeparator" w:id="0">
    <w:p w:rsidR="003E02B6" w:rsidRDefault="003E02B6" w:rsidP="005C1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02B6" w:rsidRDefault="003E02B6" w:rsidP="005C1198">
      <w:pPr>
        <w:spacing w:after="0" w:line="240" w:lineRule="auto"/>
      </w:pPr>
      <w:r>
        <w:separator/>
      </w:r>
    </w:p>
  </w:footnote>
  <w:footnote w:type="continuationSeparator" w:id="0">
    <w:p w:rsidR="003E02B6" w:rsidRDefault="003E02B6" w:rsidP="005C11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E1FE1"/>
    <w:multiLevelType w:val="hybridMultilevel"/>
    <w:tmpl w:val="43465A3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nsid w:val="04C94349"/>
    <w:multiLevelType w:val="hybridMultilevel"/>
    <w:tmpl w:val="3D04465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nsid w:val="056479AA"/>
    <w:multiLevelType w:val="hybridMultilevel"/>
    <w:tmpl w:val="7EFAA74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058D1F4D"/>
    <w:multiLevelType w:val="hybridMultilevel"/>
    <w:tmpl w:val="0390F37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
    <w:nsid w:val="09A22C7C"/>
    <w:multiLevelType w:val="hybridMultilevel"/>
    <w:tmpl w:val="9AE4BB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6032F2"/>
    <w:multiLevelType w:val="hybridMultilevel"/>
    <w:tmpl w:val="46C8B3F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13B24281"/>
    <w:multiLevelType w:val="hybridMultilevel"/>
    <w:tmpl w:val="229C1C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150756CD"/>
    <w:multiLevelType w:val="hybridMultilevel"/>
    <w:tmpl w:val="A34882EC"/>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
    <w:nsid w:val="3F613E59"/>
    <w:multiLevelType w:val="hybridMultilevel"/>
    <w:tmpl w:val="250E025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50E948A7"/>
    <w:multiLevelType w:val="hybridMultilevel"/>
    <w:tmpl w:val="F4BC7E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6BE50AF1"/>
    <w:multiLevelType w:val="hybridMultilevel"/>
    <w:tmpl w:val="F6EE9152"/>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
  </w:num>
  <w:num w:numId="3">
    <w:abstractNumId w:val="6"/>
  </w:num>
  <w:num w:numId="4">
    <w:abstractNumId w:val="4"/>
  </w:num>
  <w:num w:numId="5">
    <w:abstractNumId w:val="8"/>
  </w:num>
  <w:num w:numId="6">
    <w:abstractNumId w:val="5"/>
  </w:num>
  <w:num w:numId="7">
    <w:abstractNumId w:val="0"/>
  </w:num>
  <w:num w:numId="8">
    <w:abstractNumId w:val="9"/>
  </w:num>
  <w:num w:numId="9">
    <w:abstractNumId w:val="2"/>
  </w:num>
  <w:num w:numId="10">
    <w:abstractNumId w:val="7"/>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18A"/>
    <w:rsid w:val="00083677"/>
    <w:rsid w:val="0008493E"/>
    <w:rsid w:val="000953DF"/>
    <w:rsid w:val="000A3EB0"/>
    <w:rsid w:val="000E1D4A"/>
    <w:rsid w:val="000F61BA"/>
    <w:rsid w:val="0012174C"/>
    <w:rsid w:val="00131B6B"/>
    <w:rsid w:val="00144252"/>
    <w:rsid w:val="001607DA"/>
    <w:rsid w:val="00165BE9"/>
    <w:rsid w:val="001D1644"/>
    <w:rsid w:val="001D2FA1"/>
    <w:rsid w:val="001D401B"/>
    <w:rsid w:val="001E1A91"/>
    <w:rsid w:val="001E5DC6"/>
    <w:rsid w:val="001E732B"/>
    <w:rsid w:val="002248B6"/>
    <w:rsid w:val="00256738"/>
    <w:rsid w:val="00264E75"/>
    <w:rsid w:val="00297288"/>
    <w:rsid w:val="002A3322"/>
    <w:rsid w:val="002B39AE"/>
    <w:rsid w:val="002C7345"/>
    <w:rsid w:val="002F0C53"/>
    <w:rsid w:val="00306D78"/>
    <w:rsid w:val="00307F76"/>
    <w:rsid w:val="00310CFB"/>
    <w:rsid w:val="003164D2"/>
    <w:rsid w:val="00365306"/>
    <w:rsid w:val="00366728"/>
    <w:rsid w:val="003D02AB"/>
    <w:rsid w:val="003E02B6"/>
    <w:rsid w:val="003E310E"/>
    <w:rsid w:val="00475116"/>
    <w:rsid w:val="00532D23"/>
    <w:rsid w:val="005642B6"/>
    <w:rsid w:val="005661AE"/>
    <w:rsid w:val="005C1198"/>
    <w:rsid w:val="005F4D70"/>
    <w:rsid w:val="00601F09"/>
    <w:rsid w:val="0067412E"/>
    <w:rsid w:val="006822DE"/>
    <w:rsid w:val="00686922"/>
    <w:rsid w:val="00690334"/>
    <w:rsid w:val="006B79CC"/>
    <w:rsid w:val="006E25D8"/>
    <w:rsid w:val="006F2127"/>
    <w:rsid w:val="00725075"/>
    <w:rsid w:val="00745C79"/>
    <w:rsid w:val="00757F82"/>
    <w:rsid w:val="00767AD9"/>
    <w:rsid w:val="007A251F"/>
    <w:rsid w:val="007A5216"/>
    <w:rsid w:val="007C2F77"/>
    <w:rsid w:val="007E39E2"/>
    <w:rsid w:val="007F594F"/>
    <w:rsid w:val="00840EA5"/>
    <w:rsid w:val="00847A2E"/>
    <w:rsid w:val="008A7149"/>
    <w:rsid w:val="008B20D3"/>
    <w:rsid w:val="008D4599"/>
    <w:rsid w:val="008E3B39"/>
    <w:rsid w:val="0090288D"/>
    <w:rsid w:val="00913C48"/>
    <w:rsid w:val="00945126"/>
    <w:rsid w:val="0095639A"/>
    <w:rsid w:val="00973FC4"/>
    <w:rsid w:val="009824B6"/>
    <w:rsid w:val="009912CD"/>
    <w:rsid w:val="009A5A40"/>
    <w:rsid w:val="009F04C8"/>
    <w:rsid w:val="00A07A59"/>
    <w:rsid w:val="00A15017"/>
    <w:rsid w:val="00A15737"/>
    <w:rsid w:val="00A325A6"/>
    <w:rsid w:val="00A64E3D"/>
    <w:rsid w:val="00A65181"/>
    <w:rsid w:val="00AA3543"/>
    <w:rsid w:val="00AC1F7E"/>
    <w:rsid w:val="00AD7CB6"/>
    <w:rsid w:val="00AD7D8C"/>
    <w:rsid w:val="00AF60BE"/>
    <w:rsid w:val="00B078B5"/>
    <w:rsid w:val="00B22600"/>
    <w:rsid w:val="00B772C9"/>
    <w:rsid w:val="00B8410F"/>
    <w:rsid w:val="00C151E5"/>
    <w:rsid w:val="00C24386"/>
    <w:rsid w:val="00C35DFF"/>
    <w:rsid w:val="00C422C5"/>
    <w:rsid w:val="00C6376F"/>
    <w:rsid w:val="00C9062F"/>
    <w:rsid w:val="00CD3660"/>
    <w:rsid w:val="00CD77C7"/>
    <w:rsid w:val="00CE34D7"/>
    <w:rsid w:val="00CE4793"/>
    <w:rsid w:val="00CF24FB"/>
    <w:rsid w:val="00D02140"/>
    <w:rsid w:val="00D4487A"/>
    <w:rsid w:val="00D54ED7"/>
    <w:rsid w:val="00D61D42"/>
    <w:rsid w:val="00D61EA6"/>
    <w:rsid w:val="00DA3C64"/>
    <w:rsid w:val="00DB718A"/>
    <w:rsid w:val="00DC0668"/>
    <w:rsid w:val="00DC7EF8"/>
    <w:rsid w:val="00DE11ED"/>
    <w:rsid w:val="00DF7552"/>
    <w:rsid w:val="00E0320D"/>
    <w:rsid w:val="00E45C83"/>
    <w:rsid w:val="00E830F0"/>
    <w:rsid w:val="00EB4C95"/>
    <w:rsid w:val="00EC46C0"/>
    <w:rsid w:val="00F00455"/>
    <w:rsid w:val="00F02DB5"/>
    <w:rsid w:val="00F70D14"/>
    <w:rsid w:val="00F75E15"/>
    <w:rsid w:val="00FC6D03"/>
    <w:rsid w:val="00FD1919"/>
    <w:rsid w:val="00FD73DF"/>
    <w:rsid w:val="00FE3017"/>
    <w:rsid w:val="00FF2A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7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B71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718A"/>
    <w:rPr>
      <w:rFonts w:ascii="Tahoma" w:hAnsi="Tahoma" w:cs="Tahoma"/>
      <w:sz w:val="16"/>
      <w:szCs w:val="16"/>
    </w:rPr>
  </w:style>
  <w:style w:type="table" w:styleId="TableGrid">
    <w:name w:val="Table Grid"/>
    <w:basedOn w:val="TableNormal"/>
    <w:uiPriority w:val="59"/>
    <w:rsid w:val="00DB7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B718A"/>
    <w:pPr>
      <w:tabs>
        <w:tab w:val="center" w:pos="4153"/>
        <w:tab w:val="right" w:pos="8306"/>
      </w:tabs>
      <w:spacing w:after="0" w:line="240" w:lineRule="auto"/>
    </w:pPr>
    <w:rPr>
      <w:rFonts w:ascii="Arial" w:eastAsia="Times New Roman" w:hAnsi="Arial" w:cs="Arial"/>
      <w:szCs w:val="24"/>
    </w:rPr>
  </w:style>
  <w:style w:type="character" w:customStyle="1" w:styleId="HeaderChar">
    <w:name w:val="Header Char"/>
    <w:basedOn w:val="DefaultParagraphFont"/>
    <w:link w:val="Header"/>
    <w:rsid w:val="00DB718A"/>
    <w:rPr>
      <w:rFonts w:ascii="Arial" w:eastAsia="Times New Roman" w:hAnsi="Arial" w:cs="Arial"/>
      <w:szCs w:val="24"/>
    </w:rPr>
  </w:style>
  <w:style w:type="character" w:styleId="Hyperlink">
    <w:name w:val="Hyperlink"/>
    <w:basedOn w:val="DefaultParagraphFont"/>
    <w:rsid w:val="00690334"/>
    <w:rPr>
      <w:color w:val="0000FF"/>
      <w:u w:val="single"/>
    </w:rPr>
  </w:style>
  <w:style w:type="paragraph" w:styleId="Footer">
    <w:name w:val="footer"/>
    <w:basedOn w:val="Normal"/>
    <w:link w:val="FooterChar"/>
    <w:uiPriority w:val="99"/>
    <w:unhideWhenUsed/>
    <w:rsid w:val="005C11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198"/>
  </w:style>
  <w:style w:type="paragraph" w:styleId="NormalWeb">
    <w:name w:val="Normal (Web)"/>
    <w:basedOn w:val="Normal"/>
    <w:rsid w:val="00A325A6"/>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LightShading-Accent1">
    <w:name w:val="Light Shading Accent 1"/>
    <w:basedOn w:val="TableNormal"/>
    <w:uiPriority w:val="60"/>
    <w:rsid w:val="00840EA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B71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718A"/>
    <w:rPr>
      <w:rFonts w:ascii="Tahoma" w:hAnsi="Tahoma" w:cs="Tahoma"/>
      <w:sz w:val="16"/>
      <w:szCs w:val="16"/>
    </w:rPr>
  </w:style>
  <w:style w:type="table" w:styleId="TableGrid">
    <w:name w:val="Table Grid"/>
    <w:basedOn w:val="TableNormal"/>
    <w:uiPriority w:val="59"/>
    <w:rsid w:val="00DB7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B718A"/>
    <w:pPr>
      <w:tabs>
        <w:tab w:val="center" w:pos="4153"/>
        <w:tab w:val="right" w:pos="8306"/>
      </w:tabs>
      <w:spacing w:after="0" w:line="240" w:lineRule="auto"/>
    </w:pPr>
    <w:rPr>
      <w:rFonts w:ascii="Arial" w:eastAsia="Times New Roman" w:hAnsi="Arial" w:cs="Arial"/>
      <w:szCs w:val="24"/>
    </w:rPr>
  </w:style>
  <w:style w:type="character" w:customStyle="1" w:styleId="HeaderChar">
    <w:name w:val="Header Char"/>
    <w:basedOn w:val="DefaultParagraphFont"/>
    <w:link w:val="Header"/>
    <w:rsid w:val="00DB718A"/>
    <w:rPr>
      <w:rFonts w:ascii="Arial" w:eastAsia="Times New Roman" w:hAnsi="Arial" w:cs="Arial"/>
      <w:szCs w:val="24"/>
    </w:rPr>
  </w:style>
  <w:style w:type="character" w:styleId="Hyperlink">
    <w:name w:val="Hyperlink"/>
    <w:basedOn w:val="DefaultParagraphFont"/>
    <w:rsid w:val="00690334"/>
    <w:rPr>
      <w:color w:val="0000FF"/>
      <w:u w:val="single"/>
    </w:rPr>
  </w:style>
  <w:style w:type="paragraph" w:styleId="Footer">
    <w:name w:val="footer"/>
    <w:basedOn w:val="Normal"/>
    <w:link w:val="FooterChar"/>
    <w:uiPriority w:val="99"/>
    <w:unhideWhenUsed/>
    <w:rsid w:val="005C11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198"/>
  </w:style>
  <w:style w:type="paragraph" w:styleId="NormalWeb">
    <w:name w:val="Normal (Web)"/>
    <w:basedOn w:val="Normal"/>
    <w:rsid w:val="00A325A6"/>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LightShading-Accent1">
    <w:name w:val="Light Shading Accent 1"/>
    <w:basedOn w:val="TableNormal"/>
    <w:uiPriority w:val="60"/>
    <w:rsid w:val="00840EA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tiff"/><Relationship Id="rId21" Type="http://schemas.openxmlformats.org/officeDocument/2006/relationships/image" Target="media/image12.jpeg"/><Relationship Id="rId34" Type="http://schemas.openxmlformats.org/officeDocument/2006/relationships/image" Target="media/image25.jpg"/><Relationship Id="rId42" Type="http://schemas.openxmlformats.org/officeDocument/2006/relationships/image" Target="media/image33.tiff"/><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g"/><Relationship Id="rId11" Type="http://schemas.openxmlformats.org/officeDocument/2006/relationships/hyperlink" Target="http://www.arkive.org"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g"/><Relationship Id="rId40" Type="http://schemas.openxmlformats.org/officeDocument/2006/relationships/image" Target="media/image31.jpeg"/><Relationship Id="rId45" Type="http://schemas.openxmlformats.org/officeDocument/2006/relationships/image" Target="media/image35.jp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g"/><Relationship Id="rId36" Type="http://schemas.openxmlformats.org/officeDocument/2006/relationships/image" Target="media/image27.jpeg"/><Relationship Id="rId49" Type="http://schemas.openxmlformats.org/officeDocument/2006/relationships/customXml" Target="../customXml/item3.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4"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jpg"/><Relationship Id="rId43" Type="http://schemas.openxmlformats.org/officeDocument/2006/relationships/image" Target="media/image34.png"/><Relationship Id="rId48" Type="http://schemas.openxmlformats.org/officeDocument/2006/relationships/customXml" Target="../customXml/item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g"/><Relationship Id="rId38" Type="http://schemas.openxmlformats.org/officeDocument/2006/relationships/image" Target="media/image29.jpeg"/><Relationship Id="rId46"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32.tiff"/><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2.xml><?xml version="1.0" encoding="utf-8"?>
<ct:contentTypeSchema xmlns:ct="http://schemas.microsoft.com/office/2006/metadata/contentType" xmlns:ma="http://schemas.microsoft.com/office/2006/metadata/properties/metaAttributes" ct:_="" ma:_="" ma:contentTypeName="Document" ma:contentTypeID="0x01010003DD103851B62549BC2360EB6DC619ED" ma:contentTypeVersion="10" ma:contentTypeDescription="Create a new document." ma:contentTypeScope="" ma:versionID="b9b0c55ad6c65f6cf8c72229c816fae9">
  <xsd:schema xmlns:xsd="http://www.w3.org/2001/XMLSchema" xmlns:xs="http://www.w3.org/2001/XMLSchema" xmlns:p="http://schemas.microsoft.com/office/2006/metadata/properties" xmlns:ns2="c7520106-09ff-44f8-a26a-506c2325c591" xmlns:ns3="213a1d3d-6baa-4fa0-bb69-c9ea02787b86" targetNamespace="http://schemas.microsoft.com/office/2006/metadata/properties" ma:root="true" ma:fieldsID="3a630ee33d29640ae7bc1917116a85b5" ns2:_="" ns3:_="">
    <xsd:import namespace="c7520106-09ff-44f8-a26a-506c2325c591"/>
    <xsd:import namespace="213a1d3d-6baa-4fa0-bb69-c9ea02787b8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520106-09ff-44f8-a26a-506c2325c5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3a1d3d-6baa-4fa0-bb69-c9ea02787b8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D14460-E9FE-4B20-87E8-FC8A32BCAEC0}">
  <ds:schemaRefs>
    <ds:schemaRef ds:uri="http://schemas.openxmlformats.org/officeDocument/2006/bibliography"/>
  </ds:schemaRefs>
</ds:datastoreItem>
</file>

<file path=customXml/itemProps2.xml><?xml version="1.0" encoding="utf-8"?>
<ds:datastoreItem xmlns:ds="http://schemas.openxmlformats.org/officeDocument/2006/customXml" ds:itemID="{8272A880-0924-4652-B51B-27F28A6466EE}"/>
</file>

<file path=customXml/itemProps3.xml><?xml version="1.0" encoding="utf-8"?>
<ds:datastoreItem xmlns:ds="http://schemas.openxmlformats.org/officeDocument/2006/customXml" ds:itemID="{95CF9AC7-ED8F-4771-9852-DA434D1351E1}"/>
</file>

<file path=customXml/itemProps4.xml><?xml version="1.0" encoding="utf-8"?>
<ds:datastoreItem xmlns:ds="http://schemas.openxmlformats.org/officeDocument/2006/customXml" ds:itemID="{93B0B4E5-7F79-4562-8B80-E7F91DD18383}"/>
</file>

<file path=docProps/app.xml><?xml version="1.0" encoding="utf-8"?>
<Properties xmlns="http://schemas.openxmlformats.org/officeDocument/2006/extended-properties" xmlns:vt="http://schemas.openxmlformats.org/officeDocument/2006/docPropsVTypes">
  <Template>Normal.dotm</Template>
  <TotalTime>130</TotalTime>
  <Pages>12</Pages>
  <Words>518</Words>
  <Characters>2955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Dorset County Council</Company>
  <LinksUpToDate>false</LinksUpToDate>
  <CharactersWithSpaces>3467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dc:creator>
  <cp:lastModifiedBy>DCC</cp:lastModifiedBy>
  <cp:revision>7</cp:revision>
  <cp:lastPrinted>2015-10-27T11:21:00Z</cp:lastPrinted>
  <dcterms:created xsi:type="dcterms:W3CDTF">2016-05-04T13:29:00Z</dcterms:created>
  <dcterms:modified xsi:type="dcterms:W3CDTF">2016-05-17T13:44:00Z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0x01010003DD103851B62549BC2360EB6DC619ED</vt:lpwstr>
  </property>
</Properties>
</file>