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0695" w14:textId="5761ECAE" w:rsidR="004F6397" w:rsidRDefault="003930D8" w:rsidP="003930D8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194" w:rsidRPr="00B14AF6">
        <w:rPr>
          <w:rFonts w:ascii="Arial" w:hAnsi="Arial"/>
          <w:b/>
          <w:noProof/>
          <w:sz w:val="22"/>
          <w:szCs w:val="16"/>
        </w:rPr>
        <w:t xml:space="preserve">Asesiad Athro mewn Gwyddoniaeth Cynradd </w:t>
      </w:r>
      <w:r w:rsidR="004A2194">
        <w:rPr>
          <w:rFonts w:ascii="Arial" w:hAnsi="Arial"/>
          <w:b/>
          <w:noProof/>
          <w:sz w:val="22"/>
          <w:szCs w:val="16"/>
        </w:rPr>
        <w:br/>
      </w:r>
      <w:r w:rsidR="004A2194" w:rsidRPr="00B14AF6">
        <w:rPr>
          <w:rFonts w:ascii="Arial" w:hAnsi="Arial"/>
          <w:b/>
          <w:noProof/>
          <w:sz w:val="22"/>
          <w:szCs w:val="16"/>
        </w:rPr>
        <w:t>(TAPS)</w:t>
      </w:r>
      <w:r w:rsidR="004A2194" w:rsidRPr="0085468A">
        <w:rPr>
          <w:rFonts w:ascii="Arial" w:hAnsi="Arial"/>
          <w:b/>
          <w:sz w:val="22"/>
          <w:szCs w:val="16"/>
        </w:rPr>
        <w:t xml:space="preserve"> Cymru</w:t>
      </w:r>
    </w:p>
    <w:p w14:paraId="4857CF9C" w14:textId="3B054A83" w:rsidR="002569D1" w:rsidRPr="004A2194" w:rsidRDefault="001039B4" w:rsidP="003930D8">
      <w:pPr>
        <w:pStyle w:val="Title"/>
        <w:rPr>
          <w:rFonts w:ascii="Arial" w:hAnsi="Arial"/>
          <w:b/>
          <w:sz w:val="22"/>
          <w:szCs w:val="16"/>
        </w:rPr>
      </w:pPr>
      <w:r w:rsidRPr="004A2194">
        <w:rPr>
          <w:rFonts w:ascii="Arial" w:hAnsi="Arial"/>
          <w:b/>
          <w:sz w:val="22"/>
          <w:szCs w:val="16"/>
        </w:rPr>
        <w:t>Cynllun ar gyfer Asesiad â Ffocws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134"/>
        <w:gridCol w:w="1530"/>
        <w:gridCol w:w="3686"/>
      </w:tblGrid>
      <w:tr w:rsidR="00E106C3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2981D2FE" w:rsidR="004F1AE5" w:rsidRPr="004A2194" w:rsidRDefault="00DF439A" w:rsidP="00E40768">
            <w:pPr>
              <w:pStyle w:val="Subtitle"/>
              <w:rPr>
                <w:rFonts w:ascii="Arial" w:hAnsi="Arial"/>
                <w:color w:val="FF0000"/>
                <w:sz w:val="20"/>
              </w:rPr>
            </w:pPr>
            <w:r w:rsidRPr="004A2194">
              <w:rPr>
                <w:rFonts w:ascii="Arial" w:hAnsi="Arial"/>
                <w:b/>
                <w:sz w:val="20"/>
              </w:rPr>
              <w:t xml:space="preserve">Pwnc Gwyddoniaeth a Thechnoleg:  </w:t>
            </w:r>
            <w:r w:rsidRPr="004A2194">
              <w:rPr>
                <w:rFonts w:ascii="Arial" w:hAnsi="Arial"/>
                <w:sz w:val="20"/>
              </w:rPr>
              <w:t>Deunyddiau, dysgu yn yr awyr agored</w:t>
            </w:r>
          </w:p>
        </w:tc>
        <w:tc>
          <w:tcPr>
            <w:tcW w:w="2664" w:type="dxa"/>
            <w:gridSpan w:val="2"/>
          </w:tcPr>
          <w:p w14:paraId="1C1A8E7F" w14:textId="5682324C" w:rsidR="009C4727" w:rsidRPr="004A2194" w:rsidRDefault="005B2F89" w:rsidP="009C4727">
            <w:pPr>
              <w:rPr>
                <w:rFonts w:ascii="Arial" w:hAnsi="Arial"/>
              </w:rPr>
            </w:pPr>
            <w:r w:rsidRPr="004A2194">
              <w:rPr>
                <w:rFonts w:ascii="Arial" w:hAnsi="Arial"/>
              </w:rPr>
              <w:t xml:space="preserve">Dosbarth Derbyn / Blwyddyn 1 </w:t>
            </w:r>
          </w:p>
          <w:p w14:paraId="1BFFDBA4" w14:textId="41D95B21" w:rsidR="00E106C3" w:rsidRPr="004A2194" w:rsidRDefault="009C4727" w:rsidP="009C4727">
            <w:pPr>
              <w:rPr>
                <w:rFonts w:ascii="Arial" w:hAnsi="Arial"/>
                <w:color w:val="FF0000"/>
              </w:rPr>
            </w:pPr>
            <w:r w:rsidRPr="004A2194">
              <w:rPr>
                <w:rFonts w:ascii="Arial" w:hAnsi="Arial"/>
              </w:rPr>
              <w:t>4-6 oed</w:t>
            </w:r>
          </w:p>
        </w:tc>
        <w:tc>
          <w:tcPr>
            <w:tcW w:w="3686" w:type="dxa"/>
          </w:tcPr>
          <w:p w14:paraId="4199E62A" w14:textId="7968E4F8" w:rsidR="004F1AE5" w:rsidRPr="004A2194" w:rsidRDefault="00E106C3" w:rsidP="00E40768">
            <w:pPr>
              <w:pStyle w:val="Subtitle"/>
              <w:rPr>
                <w:rFonts w:ascii="Arial" w:hAnsi="Arial"/>
                <w:b/>
                <w:sz w:val="20"/>
              </w:rPr>
            </w:pPr>
            <w:r w:rsidRPr="004A2194">
              <w:rPr>
                <w:rFonts w:ascii="Arial" w:hAnsi="Arial"/>
                <w:b/>
                <w:sz w:val="20"/>
              </w:rPr>
              <w:t xml:space="preserve">Teitl: </w:t>
            </w:r>
            <w:r w:rsidRPr="004A2194">
              <w:rPr>
                <w:rFonts w:ascii="Arial" w:hAnsi="Arial"/>
                <w:sz w:val="20"/>
              </w:rPr>
              <w:t>Cymysgu deunyddiau</w:t>
            </w:r>
          </w:p>
        </w:tc>
      </w:tr>
      <w:tr w:rsidR="001039B4" w14:paraId="50EA291E" w14:textId="77777777" w:rsidTr="00D04278">
        <w:tc>
          <w:tcPr>
            <w:tcW w:w="5275" w:type="dxa"/>
            <w:gridSpan w:val="2"/>
          </w:tcPr>
          <w:p w14:paraId="2900CBA7" w14:textId="2764F0F6" w:rsidR="001039B4" w:rsidRPr="004A2194" w:rsidRDefault="005556C2" w:rsidP="000E32AC">
            <w:pPr>
              <w:rPr>
                <w:rFonts w:ascii="Arial" w:hAnsi="Arial"/>
                <w:b/>
              </w:rPr>
            </w:pPr>
            <w:r w:rsidRPr="004A2194">
              <w:rPr>
                <w:rFonts w:ascii="Arial" w:hAnsi="Arial"/>
                <w:noProof/>
              </w:rPr>
              <w:drawing>
                <wp:anchor distT="0" distB="0" distL="114300" distR="114300" simplePos="0" relativeHeight="251675648" behindDoc="0" locked="0" layoutInCell="1" allowOverlap="1" wp14:anchorId="57588C3A" wp14:editId="259859A3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147320</wp:posOffset>
                  </wp:positionV>
                  <wp:extent cx="548640" cy="262255"/>
                  <wp:effectExtent l="0" t="0" r="3810" b="4445"/>
                  <wp:wrapSquare wrapText="bothSides"/>
                  <wp:docPr id="9" name="Picture 9" title="Logo for do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A2194">
              <w:rPr>
                <w:rFonts w:ascii="Arial" w:hAnsi="Arial"/>
                <w:b/>
              </w:rPr>
              <w:t xml:space="preserve">Ffocws ar fod yn chwilfrydig </w:t>
            </w:r>
          </w:p>
          <w:p w14:paraId="280AB578" w14:textId="7B2C0EEB" w:rsidR="00AF75E9" w:rsidRPr="004A2194" w:rsidRDefault="005556C2" w:rsidP="00D04278">
            <w:pPr>
              <w:rPr>
                <w:rFonts w:ascii="Arial" w:hAnsi="Arial"/>
              </w:rPr>
            </w:pPr>
            <w:r w:rsidRPr="004A2194">
              <w:rPr>
                <w:rFonts w:ascii="Arial" w:hAnsi="Arial"/>
              </w:rPr>
              <w:t>Rydw i’n gallu archwilio’r amgylchedd a gwneud arsylwadau</w:t>
            </w:r>
          </w:p>
        </w:tc>
        <w:tc>
          <w:tcPr>
            <w:tcW w:w="5216" w:type="dxa"/>
            <w:gridSpan w:val="2"/>
          </w:tcPr>
          <w:p w14:paraId="50B89165" w14:textId="0CA3134B" w:rsidR="001039B4" w:rsidRPr="004A2194" w:rsidRDefault="00AF75E9" w:rsidP="000E32AC">
            <w:pPr>
              <w:rPr>
                <w:rFonts w:ascii="Arial" w:hAnsi="Arial"/>
                <w:b/>
              </w:rPr>
            </w:pPr>
            <w:r w:rsidRPr="004A2194">
              <w:rPr>
                <w:rFonts w:ascii="Arial" w:hAnsi="Arial"/>
                <w:b/>
              </w:rPr>
              <w:t xml:space="preserve">Cyd-destun y cysyniad </w:t>
            </w:r>
          </w:p>
          <w:p w14:paraId="6B5FAFDA" w14:textId="4EA8AB43" w:rsidR="001A6388" w:rsidRPr="004A2194" w:rsidRDefault="00D04278" w:rsidP="005556C2">
            <w:pPr>
              <w:rPr>
                <w:rFonts w:ascii="Arial" w:hAnsi="Arial"/>
              </w:rPr>
            </w:pPr>
            <w:r w:rsidRPr="004A2194">
              <w:rPr>
                <w:rFonts w:ascii="Arial" w:hAnsi="Arial"/>
              </w:rPr>
              <w:t>Rydw i’n gallu ymchwilio i briodweddau deunyddiau</w:t>
            </w:r>
          </w:p>
        </w:tc>
      </w:tr>
      <w:tr w:rsidR="00E106C3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4A2194" w:rsidRDefault="007552F2" w:rsidP="00B47E3D">
            <w:pPr>
              <w:rPr>
                <w:rFonts w:ascii="Arial" w:hAnsi="Arial"/>
                <w:b/>
              </w:rPr>
            </w:pPr>
            <w:r w:rsidRPr="004A2194">
              <w:rPr>
                <w:rFonts w:ascii="Arial" w:hAnsi="Arial"/>
                <w:b/>
              </w:rPr>
              <w:t>Ffocws yr asesiad</w:t>
            </w:r>
          </w:p>
          <w:p w14:paraId="7AB029EF" w14:textId="2106062C" w:rsidR="00D04278" w:rsidRPr="004A2194" w:rsidRDefault="005556C2" w:rsidP="00D04278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4A2194">
              <w:rPr>
                <w:rFonts w:ascii="Arial" w:hAnsi="Arial"/>
              </w:rPr>
              <w:t>Ydy’r plant yn gallu archwilio priodweddau deunyddiau?</w:t>
            </w:r>
          </w:p>
          <w:p w14:paraId="2749AD62" w14:textId="7BC4CC7A" w:rsidR="005D0E1D" w:rsidRPr="004A2194" w:rsidRDefault="005556C2" w:rsidP="00D04278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4A2194">
              <w:rPr>
                <w:rFonts w:ascii="Arial" w:hAnsi="Arial"/>
              </w:rPr>
              <w:t>Ydy’r plant yn gallu disgrifio eu harsylwadau ar y deunyddiau a’r cymysgeddau?</w:t>
            </w:r>
          </w:p>
        </w:tc>
      </w:tr>
      <w:tr w:rsidR="00E106C3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0F8A4A7A" w:rsidR="00E40768" w:rsidRPr="004A2194" w:rsidRDefault="00E106C3" w:rsidP="00E40768">
            <w:pPr>
              <w:rPr>
                <w:rFonts w:ascii="Arial" w:hAnsi="Arial"/>
                <w:i/>
              </w:rPr>
            </w:pPr>
            <w:r w:rsidRPr="004A2194">
              <w:rPr>
                <w:rFonts w:ascii="Arial" w:hAnsi="Arial"/>
                <w:b/>
              </w:rPr>
              <w:t xml:space="preserve">Gweithgaredd </w:t>
            </w:r>
            <w:r w:rsidRPr="004A2194">
              <w:rPr>
                <w:rFonts w:ascii="Arial" w:hAnsi="Arial"/>
                <w:i/>
              </w:rPr>
              <w:t>Heddiw byddwn yn wyddonwyr deunyddiau.</w:t>
            </w:r>
          </w:p>
          <w:p w14:paraId="3E6C221C" w14:textId="7E1CF603" w:rsidR="00D04278" w:rsidRPr="004A2194" w:rsidRDefault="0003556B" w:rsidP="00D04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Neilltuo</w:t>
            </w:r>
            <w:r w:rsidR="005556C2" w:rsidRPr="004A2194">
              <w:rPr>
                <w:rFonts w:ascii="Arial" w:hAnsi="Arial"/>
              </w:rPr>
              <w:t xml:space="preserve"> ardal a</w:t>
            </w:r>
            <w:r>
              <w:rPr>
                <w:rFonts w:ascii="Arial" w:hAnsi="Arial"/>
              </w:rPr>
              <w:t xml:space="preserve"> darparu</w:t>
            </w:r>
            <w:r w:rsidR="005556C2" w:rsidRPr="004A2194">
              <w:rPr>
                <w:rFonts w:ascii="Arial" w:hAnsi="Arial"/>
              </w:rPr>
              <w:t xml:space="preserve"> amrywiaeth o ddeunyddiau ar gyfer archwilio chwareus, e.e. gellid sefydlu un o’r canlynol:</w:t>
            </w:r>
          </w:p>
          <w:p w14:paraId="299702AB" w14:textId="62DBCF52" w:rsidR="005556C2" w:rsidRPr="004A2194" w:rsidRDefault="005556C2" w:rsidP="005556C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A2194">
              <w:rPr>
                <w:rFonts w:ascii="Arial" w:hAnsi="Arial"/>
                <w:color w:val="000000"/>
              </w:rPr>
              <w:t>‘Cegin mwd’ gyda deunyddiau naturiol a dŵr.</w:t>
            </w:r>
          </w:p>
          <w:p w14:paraId="4EF9ACC4" w14:textId="3D102C1F" w:rsidR="005556C2" w:rsidRPr="004A2194" w:rsidRDefault="005556C2" w:rsidP="005556C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A2194">
              <w:rPr>
                <w:rFonts w:ascii="Arial" w:hAnsi="Arial"/>
                <w:color w:val="000000"/>
              </w:rPr>
              <w:t>‘Gorsaf Gymysgu’ gyda chynhwysion cegin fel blawd, halen a dŵr.</w:t>
            </w:r>
          </w:p>
          <w:p w14:paraId="058E8511" w14:textId="06CCE58F" w:rsidR="005556C2" w:rsidRPr="004A2194" w:rsidRDefault="005556C2" w:rsidP="005556C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A2194">
              <w:rPr>
                <w:rFonts w:ascii="Arial" w:hAnsi="Arial"/>
                <w:color w:val="000000"/>
              </w:rPr>
              <w:t>Paent powdr ar gyfer cymysgu lliwiau.</w:t>
            </w:r>
          </w:p>
          <w:p w14:paraId="492D90D6" w14:textId="2D1B085E" w:rsidR="005556C2" w:rsidRPr="004A2194" w:rsidRDefault="005556C2" w:rsidP="005556C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A2194">
              <w:rPr>
                <w:rFonts w:ascii="Arial" w:hAnsi="Arial"/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 wp14:anchorId="76127555" wp14:editId="6864E4EC">
                  <wp:simplePos x="0" y="0"/>
                  <wp:positionH relativeFrom="column">
                    <wp:posOffset>4738370</wp:posOffset>
                  </wp:positionH>
                  <wp:positionV relativeFrom="paragraph">
                    <wp:posOffset>137795</wp:posOffset>
                  </wp:positionV>
                  <wp:extent cx="1682750" cy="926465"/>
                  <wp:effectExtent l="0" t="0" r="0" b="6985"/>
                  <wp:wrapSquare wrapText="bothSides"/>
                  <wp:docPr id="10" name="Picture 10" descr="red/blue; red/yellow and blue/yellow" title="Colour mixing jars 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194">
              <w:rPr>
                <w:rFonts w:ascii="Arial" w:hAnsi="Arial"/>
                <w:color w:val="000000"/>
              </w:rPr>
              <w:t>Potiau cymysgu lliw sy’n cynnwys hanner dŵr, hanner olew, wedi’u lliwio â lliw bwyd sy’n seiliedig ar ddŵr ac olew yn y drefn honno</w:t>
            </w:r>
            <w:r w:rsidR="0003556B">
              <w:rPr>
                <w:rFonts w:ascii="Arial" w:hAnsi="Arial"/>
                <w:color w:val="000000"/>
              </w:rPr>
              <w:t>, e</w:t>
            </w:r>
            <w:r w:rsidRPr="004A2194">
              <w:rPr>
                <w:rFonts w:ascii="Arial" w:hAnsi="Arial"/>
                <w:color w:val="000000"/>
              </w:rPr>
              <w:t>.e. cyfuniadau lliwiau cynradd o goch/glas; coch/melyn a glas/melyn, y gellir eu hysgwyd i gymysgu ac yna eu gadael i setlo. (gweler y llun)</w:t>
            </w:r>
            <w:r w:rsidR="001E2417">
              <w:rPr>
                <w:rFonts w:ascii="Arial" w:hAnsi="Arial"/>
                <w:color w:val="000000"/>
              </w:rPr>
              <w:t>.</w:t>
            </w:r>
            <w:r w:rsidR="0003556B">
              <w:rPr>
                <w:rFonts w:ascii="Arial" w:hAnsi="Arial"/>
                <w:color w:val="000000"/>
              </w:rPr>
              <w:br/>
            </w:r>
          </w:p>
          <w:p w14:paraId="457B7A1D" w14:textId="5605761D" w:rsidR="005556C2" w:rsidRPr="004A2194" w:rsidRDefault="005556C2" w:rsidP="00555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 w:rsidRPr="004A2194">
              <w:rPr>
                <w:rFonts w:ascii="Arial" w:hAnsi="Arial"/>
                <w:i/>
                <w:color w:val="000000"/>
              </w:rPr>
              <w:t>Sylwer</w:t>
            </w:r>
            <w:r w:rsidR="001E2417">
              <w:rPr>
                <w:rFonts w:ascii="Arial" w:hAnsi="Arial"/>
                <w:i/>
                <w:color w:val="000000"/>
              </w:rPr>
              <w:t>:</w:t>
            </w:r>
            <w:r w:rsidRPr="004A2194">
              <w:rPr>
                <w:rFonts w:ascii="Arial" w:hAnsi="Arial"/>
                <w:i/>
                <w:color w:val="000000"/>
              </w:rPr>
              <w:t xml:space="preserve"> Os ydych yn defnyddio jariau olew a dŵr, mae angen gwaredu’r olew yn unol â rheoliadau lleol</w:t>
            </w:r>
            <w:r w:rsidR="00E1334D">
              <w:rPr>
                <w:rFonts w:ascii="Arial" w:hAnsi="Arial"/>
                <w:i/>
                <w:color w:val="000000"/>
              </w:rPr>
              <w:t>,</w:t>
            </w:r>
            <w:r w:rsidRPr="004A2194">
              <w:rPr>
                <w:rFonts w:ascii="Arial" w:hAnsi="Arial"/>
                <w:i/>
                <w:color w:val="000000"/>
              </w:rPr>
              <w:t xml:space="preserve"> e.e. mewn bin gwastraff bwyd os yw’n bosibl.</w:t>
            </w:r>
          </w:p>
          <w:p w14:paraId="050520D9" w14:textId="32178421" w:rsidR="005556C2" w:rsidRPr="004A2194" w:rsidRDefault="00C852C2" w:rsidP="00555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A2194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CB9B75C" wp14:editId="74C90201">
                  <wp:simplePos x="0" y="0"/>
                  <wp:positionH relativeFrom="column">
                    <wp:posOffset>5833745</wp:posOffset>
                  </wp:positionH>
                  <wp:positionV relativeFrom="paragraph">
                    <wp:posOffset>231140</wp:posOffset>
                  </wp:positionV>
                  <wp:extent cx="309880" cy="276225"/>
                  <wp:effectExtent l="0" t="0" r="0" b="9525"/>
                  <wp:wrapSquare wrapText="bothSides"/>
                  <wp:docPr id="11" name="Picture 2" descr="Teacher box 3 - use Q, discussion and observation" title="TAPS pyramid logo for Teacher box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Teacher box 3 - use Q, discussion and observation" title="TAPS pyramid logo for Teacher box 3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2194">
              <w:rPr>
                <w:rFonts w:ascii="Arial" w:hAnsi="Arial"/>
                <w:color w:val="000000"/>
              </w:rPr>
              <w:t>Fel y bo'n briodol, ymunwch â'r gweithgaredd i gefnogi'r defnydd o eirfa a disgrifiadau o briodweddau'r deunydd</w:t>
            </w:r>
            <w:r w:rsidR="006703A6">
              <w:rPr>
                <w:rFonts w:ascii="Arial" w:hAnsi="Arial"/>
                <w:color w:val="000000"/>
              </w:rPr>
              <w:t>iau</w:t>
            </w:r>
            <w:r w:rsidRPr="004A2194">
              <w:rPr>
                <w:rFonts w:ascii="Arial" w:hAnsi="Arial"/>
                <w:color w:val="000000"/>
              </w:rPr>
              <w:t xml:space="preserve">. Casglwch eirfa ar labeli, </w:t>
            </w:r>
            <w:r w:rsidRPr="004A2194">
              <w:rPr>
                <w:rFonts w:ascii="Arial" w:hAnsi="Arial"/>
                <w:i/>
                <w:iCs/>
                <w:color w:val="000000"/>
              </w:rPr>
              <w:t>post-its</w:t>
            </w:r>
            <w:r w:rsidRPr="004A2194">
              <w:rPr>
                <w:rFonts w:ascii="Arial" w:hAnsi="Arial"/>
                <w:color w:val="000000"/>
              </w:rPr>
              <w:t xml:space="preserve"> neu mewn llyfr llawr.</w:t>
            </w:r>
            <w:r w:rsidRPr="004A2194">
              <w:t xml:space="preserve"> </w:t>
            </w:r>
          </w:p>
          <w:p w14:paraId="2B5FB3BC" w14:textId="1810E57B" w:rsidR="00FF7CBD" w:rsidRPr="004A2194" w:rsidRDefault="00FF7CBD" w:rsidP="00E40768">
            <w:pPr>
              <w:rPr>
                <w:rFonts w:ascii="Arial" w:hAnsi="Arial"/>
              </w:rPr>
            </w:pPr>
          </w:p>
          <w:p w14:paraId="0C7190D1" w14:textId="616BD405" w:rsidR="00AF75E9" w:rsidRPr="004A2194" w:rsidRDefault="00D80C1E" w:rsidP="00AF75E9">
            <w:pPr>
              <w:rPr>
                <w:rFonts w:ascii="Arial" w:hAnsi="Arial"/>
                <w:b/>
                <w:color w:val="FF0000"/>
              </w:rPr>
            </w:pPr>
            <w:r w:rsidRPr="004A2194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7860434" wp14:editId="309C4742">
                  <wp:simplePos x="0" y="0"/>
                  <wp:positionH relativeFrom="column">
                    <wp:posOffset>3795395</wp:posOffset>
                  </wp:positionH>
                  <wp:positionV relativeFrom="paragraph">
                    <wp:posOffset>102870</wp:posOffset>
                  </wp:positionV>
                  <wp:extent cx="2562225" cy="1755775"/>
                  <wp:effectExtent l="0" t="0" r="9525" b="0"/>
                  <wp:wrapSquare wrapText="bothSides"/>
                  <wp:docPr id="5" name="Picture 5" descr="Pan containing mud. Child is mixing in shaving foam." title="Mud kitchen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2194">
              <w:rPr>
                <w:rFonts w:ascii="Arial" w:hAnsi="Arial"/>
                <w:b/>
              </w:rPr>
              <w:t xml:space="preserve">Addasu’r gweithgaredd </w:t>
            </w:r>
          </w:p>
          <w:p w14:paraId="1E2B5B91" w14:textId="71ED0939" w:rsidR="00D04278" w:rsidRPr="004A2194" w:rsidRDefault="00D04278" w:rsidP="00D04278">
            <w:pPr>
              <w:rPr>
                <w:rFonts w:ascii="Arial" w:hAnsi="Arial"/>
              </w:rPr>
            </w:pPr>
            <w:r w:rsidRPr="004A2194">
              <w:rPr>
                <w:rFonts w:ascii="Arial" w:hAnsi="Arial"/>
                <w:b/>
              </w:rPr>
              <w:t>Cymorth:</w:t>
            </w:r>
            <w:r w:rsidRPr="004A2194">
              <w:rPr>
                <w:rFonts w:ascii="Arial" w:hAnsi="Arial"/>
              </w:rPr>
              <w:t xml:space="preserve"> Dychwelwch at y gweithgaredd yn aml i gefnogi’r defnydd o eirfa.</w:t>
            </w:r>
          </w:p>
          <w:p w14:paraId="00649A14" w14:textId="58322C0D" w:rsidR="00D04278" w:rsidRPr="004A2194" w:rsidRDefault="00D04278" w:rsidP="00D04278">
            <w:pPr>
              <w:tabs>
                <w:tab w:val="left" w:pos="1089"/>
              </w:tabs>
              <w:rPr>
                <w:rFonts w:ascii="Arial" w:hAnsi="Arial"/>
              </w:rPr>
            </w:pPr>
            <w:r w:rsidRPr="004A2194">
              <w:rPr>
                <w:rFonts w:ascii="Arial" w:hAnsi="Arial"/>
                <w:b/>
              </w:rPr>
              <w:t xml:space="preserve">Tasg ymestynnol: </w:t>
            </w:r>
            <w:r w:rsidRPr="004A2194">
              <w:rPr>
                <w:rFonts w:ascii="Arial" w:hAnsi="Arial"/>
              </w:rPr>
              <w:t>Darparwch labeli i restru nodweddion y cymysgiadau.</w:t>
            </w:r>
          </w:p>
          <w:p w14:paraId="2E77A0EC" w14:textId="66E91820" w:rsidR="00D04278" w:rsidRPr="004A2194" w:rsidRDefault="00D04278" w:rsidP="00D04278">
            <w:pPr>
              <w:tabs>
                <w:tab w:val="left" w:pos="1089"/>
              </w:tabs>
              <w:rPr>
                <w:rFonts w:ascii="Arial" w:hAnsi="Arial"/>
              </w:rPr>
            </w:pPr>
            <w:r w:rsidRPr="004A2194">
              <w:rPr>
                <w:rFonts w:ascii="Arial" w:hAnsi="Arial"/>
                <w:b/>
              </w:rPr>
              <w:t xml:space="preserve">Syniadau eraill: </w:t>
            </w:r>
            <w:r w:rsidRPr="004A2194">
              <w:rPr>
                <w:rFonts w:ascii="Arial" w:hAnsi="Arial"/>
              </w:rPr>
              <w:t>Ysgrifennwch gyfarwyddiadau ‘ryseitiau’ ar gyfer eu cymysgiadau.</w:t>
            </w:r>
            <w:r w:rsidRPr="004A2194">
              <w:t xml:space="preserve"> </w:t>
            </w:r>
          </w:p>
          <w:p w14:paraId="4079EC1B" w14:textId="70E947CA" w:rsidR="00E106C3" w:rsidRPr="004A2194" w:rsidRDefault="00E106C3" w:rsidP="00B47E3D">
            <w:pPr>
              <w:rPr>
                <w:rFonts w:ascii="Arial" w:hAnsi="Arial"/>
              </w:rPr>
            </w:pPr>
          </w:p>
          <w:p w14:paraId="2063AF5D" w14:textId="1E896CBE" w:rsidR="00E106C3" w:rsidRPr="004A2194" w:rsidRDefault="00714D74" w:rsidP="00B47E3D">
            <w:pPr>
              <w:rPr>
                <w:rFonts w:ascii="Arial" w:hAnsi="Arial"/>
                <w:b/>
              </w:rPr>
            </w:pPr>
            <w:r w:rsidRPr="004A2194">
              <w:rPr>
                <w:rFonts w:ascii="Arial" w:hAnsi="Arial"/>
                <w:b/>
              </w:rPr>
              <w:t>Cwestiynau i gefnogi’r drafodaeth</w:t>
            </w:r>
          </w:p>
          <w:p w14:paraId="25B84355" w14:textId="13A94FEC" w:rsidR="005556C2" w:rsidRPr="004A2194" w:rsidRDefault="005556C2" w:rsidP="005556C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4A2194">
              <w:rPr>
                <w:rFonts w:ascii="Arial" w:hAnsi="Arial"/>
              </w:rPr>
              <w:t>Beth allwch chi ei weld? Sut mae’n teimlo/arogli?</w:t>
            </w:r>
          </w:p>
          <w:p w14:paraId="62E3FD7B" w14:textId="626B76E5" w:rsidR="005556C2" w:rsidRPr="004A2194" w:rsidRDefault="005556C2" w:rsidP="005556C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4A2194">
              <w:rPr>
                <w:rFonts w:ascii="Arial" w:hAnsi="Arial"/>
              </w:rPr>
              <w:t>Beth wnaethoch chi ei ychwanegu? Sut mae’n edrych/teimlo nawr?</w:t>
            </w:r>
          </w:p>
          <w:p w14:paraId="40EC9362" w14:textId="77777777" w:rsidR="00FF7CBD" w:rsidRPr="004A2194" w:rsidRDefault="005556C2" w:rsidP="00D0427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4A2194">
              <w:rPr>
                <w:rFonts w:ascii="Arial" w:hAnsi="Arial"/>
              </w:rPr>
              <w:t>A fydd yn edrych yn wahanol os byddwn yn ei adael yma am gyfnod?</w:t>
            </w:r>
          </w:p>
          <w:p w14:paraId="4A3F376F" w14:textId="5114592C" w:rsidR="005556C2" w:rsidRPr="004A2194" w:rsidRDefault="005556C2" w:rsidP="00D0427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4A2194">
              <w:rPr>
                <w:rFonts w:ascii="Arial" w:hAnsi="Arial"/>
              </w:rPr>
              <w:t>Beth sydd wedi digwydd iddo?</w:t>
            </w:r>
          </w:p>
        </w:tc>
      </w:tr>
      <w:tr w:rsidR="00E106C3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4A2194" w:rsidRDefault="00E106C3" w:rsidP="00B47E3D">
            <w:pPr>
              <w:rPr>
                <w:rFonts w:ascii="Arial" w:hAnsi="Arial"/>
                <w:color w:val="FF0000"/>
              </w:rPr>
            </w:pPr>
            <w:r w:rsidRPr="004A2194">
              <w:rPr>
                <w:rFonts w:ascii="Arial" w:hAnsi="Arial"/>
                <w:b/>
              </w:rPr>
              <w:t>Dangosyddion Asesu</w:t>
            </w:r>
            <w:r w:rsidRPr="004A2194">
              <w:rPr>
                <w:rFonts w:ascii="Arial" w:hAnsi="Arial"/>
                <w:color w:val="FF0000"/>
              </w:rPr>
              <w:t xml:space="preserve"> </w:t>
            </w:r>
          </w:p>
          <w:p w14:paraId="4DB6D0C3" w14:textId="428108CF" w:rsidR="00AF75E9" w:rsidRPr="004A2194" w:rsidRDefault="00AF75E9" w:rsidP="00AF75E9">
            <w:pPr>
              <w:rPr>
                <w:rFonts w:ascii="Arial" w:hAnsi="Arial"/>
              </w:rPr>
            </w:pPr>
            <w:r w:rsidRPr="004A2194">
              <w:rPr>
                <w:rFonts w:ascii="Arial" w:hAnsi="Arial"/>
                <w:b/>
              </w:rPr>
              <w:t xml:space="preserve">Heb fodloni: </w:t>
            </w:r>
            <w:r w:rsidRPr="004A2194">
              <w:rPr>
                <w:rFonts w:ascii="Arial" w:hAnsi="Arial"/>
              </w:rPr>
              <w:t>Mae</w:t>
            </w:r>
            <w:r w:rsidR="00B32C67">
              <w:rPr>
                <w:rFonts w:ascii="Arial" w:hAnsi="Arial"/>
              </w:rPr>
              <w:t>’r disgybl y</w:t>
            </w:r>
            <w:r w:rsidRPr="004A2194">
              <w:rPr>
                <w:rFonts w:ascii="Arial" w:hAnsi="Arial"/>
              </w:rPr>
              <w:t>n gallu cymysgu deunyddiau, ond nid yw’n arsylwi’n agos nac yn mynegi ei arsylwadau ar lafar.</w:t>
            </w:r>
          </w:p>
          <w:p w14:paraId="7973B58F" w14:textId="77777777" w:rsidR="00AF75E9" w:rsidRPr="004A2194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717E8412" w:rsidR="00AF75E9" w:rsidRPr="004A2194" w:rsidRDefault="00AF75E9" w:rsidP="00AF75E9">
            <w:pPr>
              <w:rPr>
                <w:rFonts w:ascii="Arial" w:hAnsi="Arial"/>
                <w:b/>
                <w:i/>
              </w:rPr>
            </w:pPr>
            <w:r w:rsidRPr="004A2194">
              <w:rPr>
                <w:rFonts w:ascii="Arial" w:hAnsi="Arial"/>
                <w:b/>
              </w:rPr>
              <w:t xml:space="preserve">Wedi bodloni: </w:t>
            </w:r>
            <w:r w:rsidR="00B32C67" w:rsidRPr="004A2194">
              <w:rPr>
                <w:rFonts w:ascii="Arial" w:hAnsi="Arial"/>
              </w:rPr>
              <w:t>Mae</w:t>
            </w:r>
            <w:r w:rsidR="00B32C67">
              <w:rPr>
                <w:rFonts w:ascii="Arial" w:hAnsi="Arial"/>
              </w:rPr>
              <w:t>’r disgybl y</w:t>
            </w:r>
            <w:r w:rsidR="00B32C67" w:rsidRPr="004A2194">
              <w:rPr>
                <w:rFonts w:ascii="Arial" w:hAnsi="Arial"/>
              </w:rPr>
              <w:t xml:space="preserve">n </w:t>
            </w:r>
            <w:r w:rsidRPr="004A2194">
              <w:rPr>
                <w:rFonts w:ascii="Arial" w:hAnsi="Arial"/>
              </w:rPr>
              <w:t>gallu disgrifio ei arsylwadau ar ddeunyddiau a’r cymysgeddau mae wedi eu creu.</w:t>
            </w:r>
          </w:p>
          <w:p w14:paraId="63DBFA16" w14:textId="77777777" w:rsidR="00AF75E9" w:rsidRPr="004A2194" w:rsidRDefault="00AF75E9" w:rsidP="00AF75E9">
            <w:pPr>
              <w:rPr>
                <w:rFonts w:ascii="Arial" w:hAnsi="Arial"/>
                <w:b/>
              </w:rPr>
            </w:pPr>
          </w:p>
          <w:p w14:paraId="1A8806CA" w14:textId="00EE3E85" w:rsidR="002C35FA" w:rsidRPr="004A2194" w:rsidRDefault="00574AA6" w:rsidP="002C35FA">
            <w:pPr>
              <w:rPr>
                <w:rFonts w:ascii="Arial" w:hAnsi="Arial"/>
              </w:rPr>
            </w:pPr>
            <w:r w:rsidRPr="004A2194">
              <w:rPr>
                <w:rFonts w:ascii="Arial" w:hAnsi="Arial"/>
                <w:b/>
              </w:rPr>
              <w:t xml:space="preserve">Ffyrdd posibl o fynd ymhellach: </w:t>
            </w:r>
            <w:r w:rsidR="00B32C67" w:rsidRPr="004A2194">
              <w:rPr>
                <w:rFonts w:ascii="Arial" w:hAnsi="Arial"/>
              </w:rPr>
              <w:t>Mae</w:t>
            </w:r>
            <w:r w:rsidR="00B32C67">
              <w:rPr>
                <w:rFonts w:ascii="Arial" w:hAnsi="Arial"/>
              </w:rPr>
              <w:t>’r disgybl y</w:t>
            </w:r>
            <w:r w:rsidR="00B32C67" w:rsidRPr="004A2194">
              <w:rPr>
                <w:rFonts w:ascii="Arial" w:hAnsi="Arial"/>
              </w:rPr>
              <w:t xml:space="preserve">n </w:t>
            </w:r>
            <w:r w:rsidRPr="004A2194">
              <w:rPr>
                <w:rFonts w:ascii="Arial" w:hAnsi="Arial"/>
              </w:rPr>
              <w:t>defnyddio ystod eang o eirfa a/neu yn cymhwyso gwybodaeth o brofiadau eraill i ragweld beth fydd yn digwydd i’r cymysgeddau.</w:t>
            </w:r>
            <w:r w:rsidR="00B32C67">
              <w:rPr>
                <w:rFonts w:ascii="Arial" w:hAnsi="Arial"/>
              </w:rPr>
              <w:t xml:space="preserve"> </w:t>
            </w:r>
          </w:p>
          <w:p w14:paraId="1C054F1B" w14:textId="419F6239" w:rsidR="00D04278" w:rsidRPr="00C84926" w:rsidRDefault="00D04278" w:rsidP="002C35FA">
            <w:pPr>
              <w:rPr>
                <w:rFonts w:ascii="Arial" w:hAnsi="Arial"/>
                <w:i/>
              </w:rPr>
            </w:pPr>
          </w:p>
        </w:tc>
      </w:tr>
    </w:tbl>
    <w:p w14:paraId="49CB8345" w14:textId="47C0C3AA" w:rsidR="00DF20DF" w:rsidRDefault="00CD63A8" w:rsidP="004A2194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2EAC47F2" wp14:editId="63BF98DC">
            <wp:extent cx="247650" cy="220634"/>
            <wp:effectExtent l="0" t="0" r="0" b="8255"/>
            <wp:docPr id="12" name="Picture 2" descr="Teacher box 3 - use Q, discussion and observation" title="TAPS pyramid logo for Teacher box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acher box 3 - use Q, discussion and observation" title="TAPS pyramid logo for Teacher box 3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733" cy="22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Blwch athro 3 – defnyddiwch gwestiwn, trafodaeth ac arsylwi.</w:t>
      </w:r>
      <w:r w:rsidR="00B32C67">
        <w:rPr>
          <w:rFonts w:ascii="Arial" w:hAnsi="Arial"/>
        </w:rPr>
        <w:br/>
      </w:r>
      <w:r>
        <w:rPr>
          <w:rFonts w:ascii="Arial" w:hAnsi="Arial"/>
        </w:rPr>
        <w:t>Gweler pyramid TAPS am fwy o enghreifftiau.</w:t>
      </w:r>
    </w:p>
    <w:sectPr w:rsidR="00DF20DF" w:rsidSect="00A92620">
      <w:headerReference w:type="default" r:id="rId1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6B82" w14:textId="77777777" w:rsidR="005C267D" w:rsidRDefault="005C267D">
      <w:r>
        <w:separator/>
      </w:r>
    </w:p>
  </w:endnote>
  <w:endnote w:type="continuationSeparator" w:id="0">
    <w:p w14:paraId="3F15CED6" w14:textId="77777777" w:rsidR="005C267D" w:rsidRDefault="005C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2945" w14:textId="77777777" w:rsidR="005C267D" w:rsidRDefault="005C267D">
      <w:r>
        <w:separator/>
      </w:r>
    </w:p>
  </w:footnote>
  <w:footnote w:type="continuationSeparator" w:id="0">
    <w:p w14:paraId="778E740C" w14:textId="77777777" w:rsidR="005C267D" w:rsidRDefault="005C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5050"/>
    <w:multiLevelType w:val="hybridMultilevel"/>
    <w:tmpl w:val="C968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90131"/>
    <w:multiLevelType w:val="hybridMultilevel"/>
    <w:tmpl w:val="B06220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737343">
    <w:abstractNumId w:val="0"/>
  </w:num>
  <w:num w:numId="2" w16cid:durableId="1497920215">
    <w:abstractNumId w:val="15"/>
  </w:num>
  <w:num w:numId="3" w16cid:durableId="94449682">
    <w:abstractNumId w:val="7"/>
  </w:num>
  <w:num w:numId="4" w16cid:durableId="381248113">
    <w:abstractNumId w:val="3"/>
  </w:num>
  <w:num w:numId="5" w16cid:durableId="1506162409">
    <w:abstractNumId w:val="6"/>
  </w:num>
  <w:num w:numId="6" w16cid:durableId="1969705213">
    <w:abstractNumId w:val="1"/>
  </w:num>
  <w:num w:numId="7" w16cid:durableId="1723400632">
    <w:abstractNumId w:val="10"/>
  </w:num>
  <w:num w:numId="8" w16cid:durableId="1851677999">
    <w:abstractNumId w:val="8"/>
  </w:num>
  <w:num w:numId="9" w16cid:durableId="1816868674">
    <w:abstractNumId w:val="9"/>
  </w:num>
  <w:num w:numId="10" w16cid:durableId="1708530661">
    <w:abstractNumId w:val="12"/>
  </w:num>
  <w:num w:numId="11" w16cid:durableId="1134909573">
    <w:abstractNumId w:val="14"/>
  </w:num>
  <w:num w:numId="12" w16cid:durableId="795299950">
    <w:abstractNumId w:val="2"/>
  </w:num>
  <w:num w:numId="13" w16cid:durableId="1822118465">
    <w:abstractNumId w:val="5"/>
  </w:num>
  <w:num w:numId="14" w16cid:durableId="1991783008">
    <w:abstractNumId w:val="13"/>
  </w:num>
  <w:num w:numId="15" w16cid:durableId="845482293">
    <w:abstractNumId w:val="11"/>
  </w:num>
  <w:num w:numId="16" w16cid:durableId="1793017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7"/>
    <w:rsid w:val="00025F9E"/>
    <w:rsid w:val="00026DB8"/>
    <w:rsid w:val="00030E02"/>
    <w:rsid w:val="0003556B"/>
    <w:rsid w:val="00056938"/>
    <w:rsid w:val="00090CC5"/>
    <w:rsid w:val="000C70E8"/>
    <w:rsid w:val="000F3F2D"/>
    <w:rsid w:val="001039B4"/>
    <w:rsid w:val="00107FC8"/>
    <w:rsid w:val="0011168F"/>
    <w:rsid w:val="0011795C"/>
    <w:rsid w:val="001342BA"/>
    <w:rsid w:val="00150453"/>
    <w:rsid w:val="00166CCC"/>
    <w:rsid w:val="0018336F"/>
    <w:rsid w:val="001A0641"/>
    <w:rsid w:val="001A6388"/>
    <w:rsid w:val="001D0CBF"/>
    <w:rsid w:val="001D4A70"/>
    <w:rsid w:val="001E2417"/>
    <w:rsid w:val="001F7390"/>
    <w:rsid w:val="0024477A"/>
    <w:rsid w:val="002569D1"/>
    <w:rsid w:val="002609A7"/>
    <w:rsid w:val="002671D9"/>
    <w:rsid w:val="0027247A"/>
    <w:rsid w:val="00274456"/>
    <w:rsid w:val="002A38BA"/>
    <w:rsid w:val="002A3E43"/>
    <w:rsid w:val="002C35FA"/>
    <w:rsid w:val="002F7B29"/>
    <w:rsid w:val="00307BDA"/>
    <w:rsid w:val="00340D43"/>
    <w:rsid w:val="00343637"/>
    <w:rsid w:val="003573CE"/>
    <w:rsid w:val="00360F9D"/>
    <w:rsid w:val="003930D8"/>
    <w:rsid w:val="00394B72"/>
    <w:rsid w:val="003A000E"/>
    <w:rsid w:val="003E3601"/>
    <w:rsid w:val="00414973"/>
    <w:rsid w:val="00420B0F"/>
    <w:rsid w:val="0044176C"/>
    <w:rsid w:val="00461A1B"/>
    <w:rsid w:val="00464240"/>
    <w:rsid w:val="00476B0C"/>
    <w:rsid w:val="0049543C"/>
    <w:rsid w:val="004A2194"/>
    <w:rsid w:val="004F1AE5"/>
    <w:rsid w:val="004F55F8"/>
    <w:rsid w:val="004F6397"/>
    <w:rsid w:val="00502229"/>
    <w:rsid w:val="005556C2"/>
    <w:rsid w:val="0057367C"/>
    <w:rsid w:val="00574AA6"/>
    <w:rsid w:val="0058067C"/>
    <w:rsid w:val="005A013A"/>
    <w:rsid w:val="005A13D5"/>
    <w:rsid w:val="005B2F89"/>
    <w:rsid w:val="005C267D"/>
    <w:rsid w:val="005D0E1D"/>
    <w:rsid w:val="005E78A9"/>
    <w:rsid w:val="005F1DF5"/>
    <w:rsid w:val="005F496F"/>
    <w:rsid w:val="00611B07"/>
    <w:rsid w:val="00644910"/>
    <w:rsid w:val="006703A6"/>
    <w:rsid w:val="00672CFE"/>
    <w:rsid w:val="00683813"/>
    <w:rsid w:val="006B0031"/>
    <w:rsid w:val="006E1758"/>
    <w:rsid w:val="00714D74"/>
    <w:rsid w:val="007325B2"/>
    <w:rsid w:val="007331B6"/>
    <w:rsid w:val="00747239"/>
    <w:rsid w:val="007552F2"/>
    <w:rsid w:val="0076703D"/>
    <w:rsid w:val="00772873"/>
    <w:rsid w:val="007735D0"/>
    <w:rsid w:val="007B5036"/>
    <w:rsid w:val="007C7016"/>
    <w:rsid w:val="007D6EB5"/>
    <w:rsid w:val="00815970"/>
    <w:rsid w:val="00821E76"/>
    <w:rsid w:val="0082324E"/>
    <w:rsid w:val="00830294"/>
    <w:rsid w:val="00834EDE"/>
    <w:rsid w:val="00844870"/>
    <w:rsid w:val="00854361"/>
    <w:rsid w:val="00857E0D"/>
    <w:rsid w:val="00880C3B"/>
    <w:rsid w:val="008962F3"/>
    <w:rsid w:val="008A1858"/>
    <w:rsid w:val="008A3994"/>
    <w:rsid w:val="008A5385"/>
    <w:rsid w:val="008C03CB"/>
    <w:rsid w:val="008E14C3"/>
    <w:rsid w:val="008F7FB0"/>
    <w:rsid w:val="00910774"/>
    <w:rsid w:val="009168B4"/>
    <w:rsid w:val="0092127D"/>
    <w:rsid w:val="00922363"/>
    <w:rsid w:val="009236BD"/>
    <w:rsid w:val="009342D1"/>
    <w:rsid w:val="009419ED"/>
    <w:rsid w:val="00956DF7"/>
    <w:rsid w:val="00964446"/>
    <w:rsid w:val="009848E8"/>
    <w:rsid w:val="009C4727"/>
    <w:rsid w:val="009E0656"/>
    <w:rsid w:val="009E796D"/>
    <w:rsid w:val="00A20B41"/>
    <w:rsid w:val="00A4262D"/>
    <w:rsid w:val="00A679F9"/>
    <w:rsid w:val="00A67BC3"/>
    <w:rsid w:val="00A92620"/>
    <w:rsid w:val="00AA79CE"/>
    <w:rsid w:val="00AB5F28"/>
    <w:rsid w:val="00AC4012"/>
    <w:rsid w:val="00AD11DD"/>
    <w:rsid w:val="00AE6298"/>
    <w:rsid w:val="00AF75E9"/>
    <w:rsid w:val="00AF7AFF"/>
    <w:rsid w:val="00B1096B"/>
    <w:rsid w:val="00B15837"/>
    <w:rsid w:val="00B32C67"/>
    <w:rsid w:val="00B45B6B"/>
    <w:rsid w:val="00B750C1"/>
    <w:rsid w:val="00B80604"/>
    <w:rsid w:val="00BB23CA"/>
    <w:rsid w:val="00BF7D9E"/>
    <w:rsid w:val="00C042BB"/>
    <w:rsid w:val="00C14672"/>
    <w:rsid w:val="00C14D8C"/>
    <w:rsid w:val="00C2799B"/>
    <w:rsid w:val="00C44400"/>
    <w:rsid w:val="00C56923"/>
    <w:rsid w:val="00C57CA9"/>
    <w:rsid w:val="00C84926"/>
    <w:rsid w:val="00C852C2"/>
    <w:rsid w:val="00C856B0"/>
    <w:rsid w:val="00C960C5"/>
    <w:rsid w:val="00CD63A8"/>
    <w:rsid w:val="00CD64C3"/>
    <w:rsid w:val="00CD710D"/>
    <w:rsid w:val="00CE2DE3"/>
    <w:rsid w:val="00D04278"/>
    <w:rsid w:val="00D179F9"/>
    <w:rsid w:val="00D220A2"/>
    <w:rsid w:val="00D3498B"/>
    <w:rsid w:val="00D46A77"/>
    <w:rsid w:val="00D53AD7"/>
    <w:rsid w:val="00D60EA4"/>
    <w:rsid w:val="00D80C1E"/>
    <w:rsid w:val="00D91AB2"/>
    <w:rsid w:val="00D94D84"/>
    <w:rsid w:val="00DB4F13"/>
    <w:rsid w:val="00DB53D9"/>
    <w:rsid w:val="00DC3B0D"/>
    <w:rsid w:val="00DC6CAE"/>
    <w:rsid w:val="00DF0B42"/>
    <w:rsid w:val="00DF20DF"/>
    <w:rsid w:val="00DF439A"/>
    <w:rsid w:val="00E106C3"/>
    <w:rsid w:val="00E11F11"/>
    <w:rsid w:val="00E1334D"/>
    <w:rsid w:val="00E22767"/>
    <w:rsid w:val="00E22A79"/>
    <w:rsid w:val="00E40768"/>
    <w:rsid w:val="00E61FFF"/>
    <w:rsid w:val="00E77C6F"/>
    <w:rsid w:val="00EB7EE7"/>
    <w:rsid w:val="00EB7F46"/>
    <w:rsid w:val="00EE5876"/>
    <w:rsid w:val="00EE6587"/>
    <w:rsid w:val="00F2560E"/>
    <w:rsid w:val="00F26E04"/>
    <w:rsid w:val="00F31D67"/>
    <w:rsid w:val="00F517F0"/>
    <w:rsid w:val="00F66DFE"/>
    <w:rsid w:val="00F7635A"/>
    <w:rsid w:val="00F8707B"/>
    <w:rsid w:val="00FA0078"/>
    <w:rsid w:val="00FB248D"/>
    <w:rsid w:val="00FD19D9"/>
    <w:rsid w:val="00FD637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</w:rPr>
  </w:style>
  <w:style w:type="paragraph" w:styleId="Subtitle">
    <w:name w:val="Subtitle"/>
    <w:basedOn w:val="Normal"/>
    <w:link w:val="SubtitleChar"/>
    <w:qFormat/>
    <w:rsid w:val="00A92620"/>
    <w:rPr>
      <w:sz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taps.pstt.org.uk/responsive-teaching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2017-11-01T17:20:00Z</cp:lastPrinted>
  <dcterms:created xsi:type="dcterms:W3CDTF">2023-08-17T09:03:00Z</dcterms:created>
  <dcterms:modified xsi:type="dcterms:W3CDTF">2023-08-17T09:03:00Z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  <property fmtid="{D5CDD505-2E9C-101B-9397-08002B2CF9AE}" pid="3" name="MSIP_Label_265970e0-98ad-4fed-a872-69f84c2d4b53_Enabled">
    <vt:lpwstr>true</vt:lpwstr>
  </property>
  <property fmtid="{D5CDD505-2E9C-101B-9397-08002B2CF9AE}" pid="4" name="MSIP_Label_265970e0-98ad-4fed-a872-69f84c2d4b53_SetDate">
    <vt:lpwstr>2023-08-17T09:03:27Z</vt:lpwstr>
  </property>
  <property fmtid="{D5CDD505-2E9C-101B-9397-08002B2CF9AE}" pid="5" name="MSIP_Label_265970e0-98ad-4fed-a872-69f84c2d4b53_Method">
    <vt:lpwstr>Privileged</vt:lpwstr>
  </property>
  <property fmtid="{D5CDD505-2E9C-101B-9397-08002B2CF9AE}" pid="6" name="MSIP_Label_265970e0-98ad-4fed-a872-69f84c2d4b53_Name">
    <vt:lpwstr>Public</vt:lpwstr>
  </property>
  <property fmtid="{D5CDD505-2E9C-101B-9397-08002B2CF9AE}" pid="7" name="MSIP_Label_265970e0-98ad-4fed-a872-69f84c2d4b53_SiteId">
    <vt:lpwstr>23706653-cd57-4504-9a59-0960251db4b0</vt:lpwstr>
  </property>
  <property fmtid="{D5CDD505-2E9C-101B-9397-08002B2CF9AE}" pid="8" name="MSIP_Label_265970e0-98ad-4fed-a872-69f84c2d4b53_ActionId">
    <vt:lpwstr>9b6238ea-14bf-47d0-b2d8-8d848db8d5b9</vt:lpwstr>
  </property>
  <property fmtid="{D5CDD505-2E9C-101B-9397-08002B2CF9AE}" pid="9" name="MSIP_Label_265970e0-98ad-4fed-a872-69f84c2d4b53_ContentBits">
    <vt:lpwstr>0</vt:lpwstr>
  </property>
</Properties>
</file>