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7CF9C" w14:textId="5DD9EE11" w:rsidR="002569D1" w:rsidRPr="00A904D2" w:rsidRDefault="00A904D2" w:rsidP="00837A54">
      <w:pPr>
        <w:pStyle w:val="Title"/>
        <w:rPr>
          <w:rFonts w:ascii="Arial" w:hAnsi="Arial"/>
          <w:b/>
          <w:sz w:val="28"/>
        </w:rPr>
      </w:pPr>
      <w:r>
        <w:rPr>
          <w:rFonts w:ascii="Arial" w:hAnsi="Arial"/>
          <w:b/>
          <w:noProof/>
          <w:sz w:val="28"/>
          <w:lang w:val="en-GB" w:eastAsia="en-GB"/>
        </w:rPr>
        <w:drawing>
          <wp:anchor distT="0" distB="0" distL="114300" distR="114300" simplePos="0" relativeHeight="251659264" behindDoc="1" locked="0" layoutInCell="1" allowOverlap="1" wp14:anchorId="1F77B7A6" wp14:editId="6BF39AE1">
            <wp:simplePos x="0" y="0"/>
            <wp:positionH relativeFrom="leftMargin">
              <wp:posOffset>619125</wp:posOffset>
            </wp:positionH>
            <wp:positionV relativeFrom="paragraph">
              <wp:posOffset>9525</wp:posOffset>
            </wp:positionV>
            <wp:extent cx="539750" cy="539750"/>
            <wp:effectExtent l="0" t="0" r="0" b="0"/>
            <wp:wrapSquare wrapText="bothSides"/>
            <wp:docPr id="2" name="Picture 2" title="Logo for Bath Sp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b/>
          <w:noProof/>
          <w:sz w:val="28"/>
          <w:lang w:val="en-GB" w:eastAsia="en-GB"/>
        </w:rPr>
        <w:drawing>
          <wp:anchor distT="0" distB="0" distL="114300" distR="114300" simplePos="0" relativeHeight="251658240" behindDoc="0" locked="0" layoutInCell="1" allowOverlap="1" wp14:anchorId="2DDF07C2" wp14:editId="419F8D25">
            <wp:simplePos x="0" y="0"/>
            <wp:positionH relativeFrom="rightMargin">
              <wp:posOffset>-931545</wp:posOffset>
            </wp:positionH>
            <wp:positionV relativeFrom="paragraph">
              <wp:posOffset>0</wp:posOffset>
            </wp:positionV>
            <wp:extent cx="731520" cy="549275"/>
            <wp:effectExtent l="0" t="0" r="0" b="3175"/>
            <wp:wrapSquare wrapText="bothSides"/>
            <wp:docPr id="1" name="Picture 1" title="Logo for Primary Science Teaching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549275"/>
                    </a:xfrm>
                    <a:prstGeom prst="rect">
                      <a:avLst/>
                    </a:prstGeom>
                    <a:noFill/>
                  </pic:spPr>
                </pic:pic>
              </a:graphicData>
            </a:graphic>
            <wp14:sizeRelH relativeFrom="margin">
              <wp14:pctWidth>0</wp14:pctWidth>
            </wp14:sizeRelH>
            <wp14:sizeRelV relativeFrom="margin">
              <wp14:pctHeight>0</wp14:pctHeight>
            </wp14:sizeRelV>
          </wp:anchor>
        </w:drawing>
      </w:r>
      <w:r w:rsidR="00423558">
        <w:rPr>
          <w:rFonts w:ascii="Arial" w:hAnsi="Arial"/>
          <w:b/>
          <w:sz w:val="28"/>
        </w:rPr>
        <w:t xml:space="preserve">TAPS </w:t>
      </w:r>
      <w:r w:rsidR="002609A7">
        <w:rPr>
          <w:rFonts w:ascii="Arial" w:hAnsi="Arial"/>
          <w:b/>
          <w:sz w:val="28"/>
        </w:rPr>
        <w:t xml:space="preserve">Plan for Focused </w:t>
      </w:r>
      <w:r w:rsidR="002569D1">
        <w:rPr>
          <w:rFonts w:ascii="Arial" w:hAnsi="Arial"/>
          <w:b/>
          <w:sz w:val="28"/>
        </w:rPr>
        <w:t xml:space="preserve">Assessment </w:t>
      </w:r>
      <w:r w:rsidR="00D60EA4">
        <w:rPr>
          <w:rFonts w:ascii="Arial" w:hAnsi="Arial"/>
          <w:b/>
          <w:sz w:val="28"/>
        </w:rPr>
        <w:t>of Science</w:t>
      </w:r>
    </w:p>
    <w:tbl>
      <w:tblPr>
        <w:tblW w:w="9923"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8"/>
        <w:gridCol w:w="709"/>
        <w:gridCol w:w="2394"/>
        <w:gridCol w:w="3402"/>
      </w:tblGrid>
      <w:tr w:rsidR="00E106C3" w14:paraId="481FACF4" w14:textId="77777777" w:rsidTr="000A0CFD">
        <w:trPr>
          <w:trHeight w:val="723"/>
        </w:trPr>
        <w:tc>
          <w:tcPr>
            <w:tcW w:w="3418" w:type="dxa"/>
          </w:tcPr>
          <w:p w14:paraId="6BC4730E" w14:textId="4709D2A8" w:rsidR="00E106C3" w:rsidRPr="00772873" w:rsidRDefault="00E106C3" w:rsidP="00E40768">
            <w:pPr>
              <w:pStyle w:val="Subtitle"/>
              <w:rPr>
                <w:rFonts w:ascii="Arial" w:hAnsi="Arial"/>
                <w:color w:val="FF0000"/>
                <w:sz w:val="24"/>
              </w:rPr>
            </w:pPr>
            <w:r>
              <w:rPr>
                <w:rFonts w:ascii="Arial" w:hAnsi="Arial"/>
                <w:b/>
                <w:sz w:val="28"/>
              </w:rPr>
              <w:t>Topic:</w:t>
            </w:r>
            <w:r>
              <w:rPr>
                <w:rFonts w:ascii="Arial" w:hAnsi="Arial"/>
                <w:sz w:val="24"/>
              </w:rPr>
              <w:t xml:space="preserve">  </w:t>
            </w:r>
            <w:r w:rsidR="000A0CFD">
              <w:rPr>
                <w:rFonts w:ascii="Arial" w:hAnsi="Arial"/>
                <w:sz w:val="24"/>
              </w:rPr>
              <w:t>Forces</w:t>
            </w:r>
          </w:p>
        </w:tc>
        <w:tc>
          <w:tcPr>
            <w:tcW w:w="3103" w:type="dxa"/>
            <w:gridSpan w:val="2"/>
          </w:tcPr>
          <w:p w14:paraId="6A7EC2B0" w14:textId="318A7BD2" w:rsidR="00E106C3" w:rsidRPr="00F60A85" w:rsidRDefault="00E106C3" w:rsidP="00B47E3D">
            <w:pPr>
              <w:rPr>
                <w:rFonts w:ascii="Arial" w:hAnsi="Arial"/>
                <w:strike/>
                <w:sz w:val="28"/>
              </w:rPr>
            </w:pPr>
            <w:r w:rsidRPr="00F60A85">
              <w:rPr>
                <w:rFonts w:ascii="Arial" w:hAnsi="Arial"/>
                <w:sz w:val="28"/>
              </w:rPr>
              <w:t>Year</w:t>
            </w:r>
            <w:r w:rsidR="00CA264F">
              <w:rPr>
                <w:rFonts w:ascii="Arial" w:hAnsi="Arial"/>
                <w:sz w:val="28"/>
              </w:rPr>
              <w:t xml:space="preserve"> </w:t>
            </w:r>
            <w:r w:rsidR="000A0CFD">
              <w:rPr>
                <w:rFonts w:ascii="Arial" w:hAnsi="Arial"/>
                <w:sz w:val="28"/>
              </w:rPr>
              <w:t>6/7 Transition</w:t>
            </w:r>
          </w:p>
          <w:p w14:paraId="1BFFDBA4" w14:textId="725C77F1" w:rsidR="00E106C3" w:rsidRPr="00F60A85" w:rsidRDefault="00E106C3" w:rsidP="00CA264F">
            <w:pPr>
              <w:rPr>
                <w:rFonts w:ascii="Arial" w:hAnsi="Arial"/>
                <w:color w:val="FF0000"/>
                <w:sz w:val="24"/>
                <w:szCs w:val="24"/>
              </w:rPr>
            </w:pPr>
            <w:r>
              <w:rPr>
                <w:rFonts w:ascii="Arial" w:hAnsi="Arial"/>
                <w:sz w:val="24"/>
                <w:szCs w:val="24"/>
              </w:rPr>
              <w:t xml:space="preserve">Age </w:t>
            </w:r>
            <w:r w:rsidR="009F083B">
              <w:rPr>
                <w:rFonts w:ascii="Arial" w:hAnsi="Arial"/>
                <w:sz w:val="24"/>
                <w:szCs w:val="24"/>
              </w:rPr>
              <w:t>10</w:t>
            </w:r>
            <w:r w:rsidR="000A0CFD">
              <w:rPr>
                <w:rFonts w:ascii="Arial" w:hAnsi="Arial"/>
                <w:sz w:val="24"/>
                <w:szCs w:val="24"/>
              </w:rPr>
              <w:t>-12</w:t>
            </w:r>
          </w:p>
        </w:tc>
        <w:tc>
          <w:tcPr>
            <w:tcW w:w="3402" w:type="dxa"/>
          </w:tcPr>
          <w:p w14:paraId="4199E62A" w14:textId="75C1F7D1" w:rsidR="00E106C3" w:rsidRPr="001D4A70" w:rsidRDefault="00E106C3" w:rsidP="00CA264F">
            <w:pPr>
              <w:pStyle w:val="Subtitle"/>
              <w:rPr>
                <w:rFonts w:ascii="Arial" w:hAnsi="Arial"/>
                <w:color w:val="FF0000"/>
                <w:sz w:val="28"/>
              </w:rPr>
            </w:pPr>
            <w:r>
              <w:rPr>
                <w:rFonts w:ascii="Arial" w:hAnsi="Arial"/>
                <w:sz w:val="28"/>
              </w:rPr>
              <w:t xml:space="preserve">Title: </w:t>
            </w:r>
            <w:proofErr w:type="spellStart"/>
            <w:r w:rsidR="000A0CFD">
              <w:rPr>
                <w:rFonts w:ascii="Arial" w:hAnsi="Arial"/>
                <w:sz w:val="28"/>
              </w:rPr>
              <w:t>Lolly</w:t>
            </w:r>
            <w:proofErr w:type="spellEnd"/>
            <w:r w:rsidR="000A0CFD">
              <w:rPr>
                <w:rFonts w:ascii="Arial" w:hAnsi="Arial"/>
                <w:sz w:val="28"/>
              </w:rPr>
              <w:t xml:space="preserve"> stick catapults</w:t>
            </w:r>
          </w:p>
        </w:tc>
      </w:tr>
      <w:tr w:rsidR="00E106C3" w14:paraId="50EA291E" w14:textId="77777777" w:rsidTr="007907BC">
        <w:tc>
          <w:tcPr>
            <w:tcW w:w="4127" w:type="dxa"/>
            <w:gridSpan w:val="2"/>
          </w:tcPr>
          <w:p w14:paraId="023AE25D" w14:textId="2757CB13" w:rsidR="00E106C3" w:rsidRDefault="00E106C3" w:rsidP="00B47E3D">
            <w:pPr>
              <w:rPr>
                <w:rFonts w:ascii="Arial" w:hAnsi="Arial"/>
                <w:b/>
                <w:sz w:val="28"/>
              </w:rPr>
            </w:pPr>
            <w:r>
              <w:rPr>
                <w:rFonts w:ascii="Arial" w:hAnsi="Arial"/>
                <w:b/>
                <w:sz w:val="28"/>
              </w:rPr>
              <w:t>Working Scientifically</w:t>
            </w:r>
          </w:p>
          <w:p w14:paraId="280AB578" w14:textId="014EFD9E" w:rsidR="00E40768" w:rsidRPr="00F55D8F" w:rsidRDefault="000A0CFD" w:rsidP="00CA264F">
            <w:pPr>
              <w:rPr>
                <w:rFonts w:ascii="Arial" w:hAnsi="Arial"/>
                <w:sz w:val="22"/>
                <w:szCs w:val="22"/>
              </w:rPr>
            </w:pPr>
            <w:r w:rsidRPr="006E1F29">
              <w:rPr>
                <w:rFonts w:ascii="Arial" w:hAnsi="Arial"/>
                <w:b/>
                <w:sz w:val="22"/>
                <w:szCs w:val="22"/>
              </w:rPr>
              <w:t>Review:</w:t>
            </w:r>
            <w:r w:rsidRPr="00F55D8F">
              <w:rPr>
                <w:rFonts w:ascii="Arial" w:hAnsi="Arial"/>
                <w:sz w:val="22"/>
                <w:szCs w:val="22"/>
              </w:rPr>
              <w:t xml:space="preserve"> </w:t>
            </w:r>
            <w:r w:rsidR="00CF3BEA" w:rsidRPr="00F55D8F">
              <w:rPr>
                <w:rFonts w:ascii="Arial" w:hAnsi="Arial"/>
                <w:sz w:val="22"/>
                <w:szCs w:val="22"/>
              </w:rPr>
              <w:t>interpret observations and data, identifying patterns and using data to draw conclusions</w:t>
            </w:r>
          </w:p>
        </w:tc>
        <w:tc>
          <w:tcPr>
            <w:tcW w:w="5796" w:type="dxa"/>
            <w:gridSpan w:val="2"/>
          </w:tcPr>
          <w:p w14:paraId="3DE09277" w14:textId="767B1858" w:rsidR="00E106C3" w:rsidRDefault="00FF39F4" w:rsidP="00B47E3D">
            <w:pPr>
              <w:rPr>
                <w:rFonts w:ascii="Arial" w:hAnsi="Arial"/>
                <w:b/>
                <w:sz w:val="28"/>
              </w:rPr>
            </w:pPr>
            <w:r>
              <w:rPr>
                <w:rFonts w:ascii="Arial" w:hAnsi="Arial"/>
                <w:b/>
                <w:sz w:val="28"/>
              </w:rPr>
              <w:t>Concept context</w:t>
            </w:r>
          </w:p>
          <w:p w14:paraId="4BD90018" w14:textId="60D87AD5" w:rsidR="007907BC" w:rsidRPr="00F55D8F" w:rsidRDefault="007907BC" w:rsidP="00B47E3D">
            <w:pPr>
              <w:rPr>
                <w:rFonts w:ascii="Arial" w:hAnsi="Arial"/>
                <w:sz w:val="22"/>
                <w:szCs w:val="22"/>
              </w:rPr>
            </w:pPr>
            <w:r w:rsidRPr="00F55D8F">
              <w:rPr>
                <w:rFonts w:ascii="Arial" w:hAnsi="Arial"/>
                <w:sz w:val="22"/>
                <w:szCs w:val="22"/>
              </w:rPr>
              <w:t>Recognise that some mechanisms, including levers, allow a smaller force to have a greater effect (KS2)</w:t>
            </w:r>
          </w:p>
          <w:p w14:paraId="6B5FAFDA" w14:textId="52582041" w:rsidR="00CA264F" w:rsidRPr="00394934" w:rsidRDefault="00CF3BEA" w:rsidP="00B47E3D">
            <w:pPr>
              <w:rPr>
                <w:rFonts w:ascii="Arial" w:hAnsi="Arial"/>
                <w:sz w:val="24"/>
                <w:szCs w:val="24"/>
              </w:rPr>
            </w:pPr>
            <w:r w:rsidRPr="00F55D8F">
              <w:rPr>
                <w:rFonts w:ascii="Arial" w:hAnsi="Arial"/>
                <w:sz w:val="22"/>
                <w:szCs w:val="22"/>
              </w:rPr>
              <w:t>Forces cause objects to stop or start moving, or to change their speed or direction of motion</w:t>
            </w:r>
            <w:r w:rsidR="007907BC" w:rsidRPr="00F55D8F">
              <w:rPr>
                <w:rFonts w:ascii="Arial" w:hAnsi="Arial"/>
                <w:sz w:val="22"/>
                <w:szCs w:val="22"/>
              </w:rPr>
              <w:t xml:space="preserve"> (KS3)</w:t>
            </w:r>
          </w:p>
        </w:tc>
      </w:tr>
      <w:tr w:rsidR="00E106C3" w14:paraId="508D3F60" w14:textId="77777777" w:rsidTr="00A904D2">
        <w:tc>
          <w:tcPr>
            <w:tcW w:w="9923" w:type="dxa"/>
            <w:gridSpan w:val="4"/>
          </w:tcPr>
          <w:p w14:paraId="42384588" w14:textId="77777777" w:rsidR="00E106C3" w:rsidRPr="00464240" w:rsidRDefault="00E106C3" w:rsidP="00B47E3D">
            <w:pPr>
              <w:rPr>
                <w:rFonts w:ascii="Arial" w:hAnsi="Arial"/>
                <w:b/>
                <w:sz w:val="24"/>
                <w:szCs w:val="24"/>
              </w:rPr>
            </w:pPr>
            <w:r>
              <w:rPr>
                <w:rFonts w:ascii="Arial" w:hAnsi="Arial"/>
                <w:b/>
                <w:sz w:val="24"/>
                <w:szCs w:val="24"/>
              </w:rPr>
              <w:t>Assessment Focus</w:t>
            </w:r>
          </w:p>
          <w:p w14:paraId="03D03FE3" w14:textId="4458BDEB" w:rsidR="00E40768" w:rsidRPr="00464240" w:rsidRDefault="000A0CFD" w:rsidP="00E40768">
            <w:pPr>
              <w:numPr>
                <w:ilvl w:val="0"/>
                <w:numId w:val="9"/>
              </w:numPr>
              <w:rPr>
                <w:rFonts w:ascii="Arial" w:hAnsi="Arial"/>
                <w:b/>
                <w:sz w:val="24"/>
                <w:szCs w:val="24"/>
              </w:rPr>
            </w:pPr>
            <w:r>
              <w:rPr>
                <w:rFonts w:ascii="Arial" w:hAnsi="Arial"/>
                <w:sz w:val="24"/>
                <w:szCs w:val="24"/>
              </w:rPr>
              <w:t>Can chil</w:t>
            </w:r>
            <w:r w:rsidR="007907BC">
              <w:rPr>
                <w:rFonts w:ascii="Arial" w:hAnsi="Arial"/>
                <w:sz w:val="24"/>
                <w:szCs w:val="24"/>
              </w:rPr>
              <w:t>dren draw conclusions from their data</w:t>
            </w:r>
            <w:r>
              <w:rPr>
                <w:rFonts w:ascii="Arial" w:hAnsi="Arial"/>
                <w:sz w:val="24"/>
                <w:szCs w:val="24"/>
              </w:rPr>
              <w:t>?</w:t>
            </w:r>
          </w:p>
          <w:p w14:paraId="2749AD62" w14:textId="6B811BA2" w:rsidR="00E106C3" w:rsidRPr="00741431" w:rsidRDefault="00741431" w:rsidP="00CA264F">
            <w:pPr>
              <w:numPr>
                <w:ilvl w:val="0"/>
                <w:numId w:val="9"/>
              </w:numPr>
              <w:rPr>
                <w:rFonts w:ascii="Arial" w:hAnsi="Arial"/>
                <w:sz w:val="24"/>
                <w:szCs w:val="24"/>
              </w:rPr>
            </w:pPr>
            <w:r w:rsidRPr="00741431">
              <w:rPr>
                <w:rFonts w:ascii="Arial" w:hAnsi="Arial"/>
                <w:sz w:val="24"/>
                <w:szCs w:val="24"/>
              </w:rPr>
              <w:t xml:space="preserve">Can children </w:t>
            </w:r>
            <w:r w:rsidR="007907BC">
              <w:rPr>
                <w:rFonts w:ascii="Arial" w:hAnsi="Arial"/>
                <w:sz w:val="24"/>
                <w:szCs w:val="24"/>
              </w:rPr>
              <w:t>identify patterns in their data</w:t>
            </w:r>
            <w:r w:rsidR="000A0CFD">
              <w:rPr>
                <w:rFonts w:ascii="Arial" w:hAnsi="Arial"/>
                <w:sz w:val="24"/>
                <w:szCs w:val="24"/>
              </w:rPr>
              <w:t>?</w:t>
            </w:r>
          </w:p>
        </w:tc>
      </w:tr>
      <w:tr w:rsidR="00E106C3" w14:paraId="763E77C2" w14:textId="77777777" w:rsidTr="00A904D2">
        <w:trPr>
          <w:trHeight w:val="6813"/>
        </w:trPr>
        <w:tc>
          <w:tcPr>
            <w:tcW w:w="9923" w:type="dxa"/>
            <w:gridSpan w:val="4"/>
          </w:tcPr>
          <w:p w14:paraId="3E897949" w14:textId="6695DD73" w:rsidR="00E40768" w:rsidRPr="005019BA" w:rsidRDefault="00F55D8F" w:rsidP="00E40768">
            <w:pPr>
              <w:rPr>
                <w:rFonts w:ascii="Arial" w:hAnsi="Arial"/>
                <w:i/>
                <w:sz w:val="22"/>
                <w:szCs w:val="22"/>
              </w:rPr>
            </w:pPr>
            <w:r w:rsidRPr="00E82ACF">
              <w:rPr>
                <w:rFonts w:ascii="Arial" w:hAnsi="Arial"/>
                <w:noProof/>
                <w:sz w:val="24"/>
                <w:szCs w:val="24"/>
                <w:lang w:eastAsia="en-GB"/>
              </w:rPr>
              <w:drawing>
                <wp:anchor distT="0" distB="0" distL="114300" distR="114300" simplePos="0" relativeHeight="251661312" behindDoc="0" locked="0" layoutInCell="1" allowOverlap="1" wp14:anchorId="3083C2EF" wp14:editId="4E06919A">
                  <wp:simplePos x="0" y="0"/>
                  <wp:positionH relativeFrom="column">
                    <wp:posOffset>4390390</wp:posOffset>
                  </wp:positionH>
                  <wp:positionV relativeFrom="paragraph">
                    <wp:posOffset>65405</wp:posOffset>
                  </wp:positionV>
                  <wp:extent cx="1619250" cy="1247775"/>
                  <wp:effectExtent l="0" t="0" r="0" b="9525"/>
                  <wp:wrapSquare wrapText="bothSides"/>
                  <wp:docPr id="4" name="Picture 4" title="Catapult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ars1\Google Drive\AZ TAPS 1 + 2\TAPS 2 Transition\Holt and St Laurence\tapstransitionevaluation - catapults\IMG_2965.JPG_ .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7060" t="55507" r="27144" b="7572"/>
                          <a:stretch/>
                        </pic:blipFill>
                        <pic:spPr bwMode="auto">
                          <a:xfrm>
                            <a:off x="0" y="0"/>
                            <a:ext cx="1619250" cy="1247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06C3">
              <w:rPr>
                <w:rFonts w:ascii="Arial" w:hAnsi="Arial"/>
                <w:b/>
                <w:sz w:val="28"/>
              </w:rPr>
              <w:t>Activity</w:t>
            </w:r>
            <w:r w:rsidR="00030E02">
              <w:rPr>
                <w:rFonts w:ascii="Arial" w:hAnsi="Arial"/>
                <w:b/>
                <w:sz w:val="28"/>
              </w:rPr>
              <w:t xml:space="preserve">  </w:t>
            </w:r>
            <w:r w:rsidR="00CA264F">
              <w:rPr>
                <w:rFonts w:ascii="Arial" w:hAnsi="Arial"/>
                <w:i/>
                <w:sz w:val="22"/>
                <w:szCs w:val="22"/>
              </w:rPr>
              <w:t>Today we will be</w:t>
            </w:r>
            <w:r w:rsidR="007907BC">
              <w:rPr>
                <w:rFonts w:ascii="Arial" w:hAnsi="Arial"/>
                <w:i/>
                <w:sz w:val="22"/>
                <w:szCs w:val="22"/>
              </w:rPr>
              <w:t xml:space="preserve"> mechanical engineers</w:t>
            </w:r>
          </w:p>
          <w:p w14:paraId="2F92EE6F" w14:textId="78CF13A1" w:rsidR="001C551C" w:rsidRDefault="00471F5E" w:rsidP="00E40768">
            <w:pPr>
              <w:rPr>
                <w:rFonts w:ascii="Arial" w:hAnsi="Arial"/>
                <w:sz w:val="24"/>
                <w:szCs w:val="24"/>
              </w:rPr>
            </w:pPr>
            <w:r>
              <w:rPr>
                <w:rFonts w:ascii="Arial" w:hAnsi="Arial"/>
                <w:sz w:val="24"/>
                <w:szCs w:val="24"/>
              </w:rPr>
              <w:t>Make and explore</w:t>
            </w:r>
            <w:r w:rsidR="00B01563">
              <w:rPr>
                <w:rFonts w:ascii="Arial" w:hAnsi="Arial"/>
                <w:sz w:val="24"/>
                <w:szCs w:val="24"/>
              </w:rPr>
              <w:t xml:space="preserve"> a catapult</w:t>
            </w:r>
            <w:r>
              <w:rPr>
                <w:rFonts w:ascii="Arial" w:hAnsi="Arial"/>
                <w:sz w:val="24"/>
                <w:szCs w:val="24"/>
              </w:rPr>
              <w:t xml:space="preserve"> made with lolly sticks and elastic bands (as pictured)</w:t>
            </w:r>
            <w:r w:rsidR="007907BC">
              <w:rPr>
                <w:rFonts w:ascii="Arial" w:hAnsi="Arial"/>
                <w:sz w:val="24"/>
                <w:szCs w:val="24"/>
              </w:rPr>
              <w:t xml:space="preserve"> to consider</w:t>
            </w:r>
            <w:r w:rsidR="007907BC" w:rsidRPr="007907BC">
              <w:rPr>
                <w:rFonts w:ascii="Arial" w:hAnsi="Arial"/>
                <w:sz w:val="24"/>
                <w:szCs w:val="24"/>
              </w:rPr>
              <w:t xml:space="preserve"> how adjustments </w:t>
            </w:r>
            <w:r w:rsidR="007907BC">
              <w:rPr>
                <w:rFonts w:ascii="Arial" w:hAnsi="Arial"/>
                <w:sz w:val="24"/>
                <w:szCs w:val="24"/>
              </w:rPr>
              <w:t xml:space="preserve">could </w:t>
            </w:r>
            <w:r w:rsidR="007907BC" w:rsidRPr="007907BC">
              <w:rPr>
                <w:rFonts w:ascii="Arial" w:hAnsi="Arial"/>
                <w:sz w:val="24"/>
                <w:szCs w:val="24"/>
              </w:rPr>
              <w:t>affect its performance</w:t>
            </w:r>
            <w:r>
              <w:rPr>
                <w:rFonts w:ascii="Arial" w:hAnsi="Arial"/>
                <w:sz w:val="24"/>
                <w:szCs w:val="24"/>
              </w:rPr>
              <w:t>.  Ask groups (e.g. mix of Y6 and Y7 pupils) to discuss what variables could be changed about the catapult and how they will find out if what they change makes the catapult ‘better’</w:t>
            </w:r>
            <w:r w:rsidR="00B01563">
              <w:rPr>
                <w:rFonts w:ascii="Arial" w:hAnsi="Arial"/>
                <w:sz w:val="24"/>
                <w:szCs w:val="24"/>
              </w:rPr>
              <w:t>.</w:t>
            </w:r>
          </w:p>
          <w:p w14:paraId="1779170E" w14:textId="2EC0E329" w:rsidR="00CA264F" w:rsidRDefault="00F55D8F" w:rsidP="00E40768">
            <w:pPr>
              <w:rPr>
                <w:rFonts w:ascii="Arial" w:hAnsi="Arial"/>
                <w:sz w:val="24"/>
                <w:szCs w:val="24"/>
              </w:rPr>
            </w:pPr>
            <w:bookmarkStart w:id="0" w:name="_GoBack"/>
            <w:r w:rsidRPr="00E82ACF">
              <w:rPr>
                <w:noProof/>
                <w:lang w:eastAsia="en-GB"/>
              </w:rPr>
              <w:drawing>
                <wp:anchor distT="0" distB="0" distL="114300" distR="114300" simplePos="0" relativeHeight="251660288" behindDoc="0" locked="0" layoutInCell="1" allowOverlap="1" wp14:anchorId="124D7FE5" wp14:editId="52AF306F">
                  <wp:simplePos x="0" y="0"/>
                  <wp:positionH relativeFrom="column">
                    <wp:posOffset>4361815</wp:posOffset>
                  </wp:positionH>
                  <wp:positionV relativeFrom="paragraph">
                    <wp:posOffset>848995</wp:posOffset>
                  </wp:positionV>
                  <wp:extent cx="1657350" cy="1264920"/>
                  <wp:effectExtent l="0" t="0" r="0" b="0"/>
                  <wp:wrapSquare wrapText="bothSides"/>
                  <wp:docPr id="3" name="Picture 3" descr="Close up of lolly sticks attached at right angle with elastic bands, ready to fire a small ball/pompom" title="Lolly stick catapult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rs1\Google Drive\AZ TAPS 1 + 2\TAPS 2 Transition\Holt and St Laurence\tapstransitionevaluation - catapults\IMG_2987.JPG_.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852" t="10609" r="24819" b="28771"/>
                          <a:stretch/>
                        </pic:blipFill>
                        <pic:spPr bwMode="auto">
                          <a:xfrm>
                            <a:off x="0" y="0"/>
                            <a:ext cx="1657350" cy="1264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B01563">
              <w:rPr>
                <w:rFonts w:ascii="Arial" w:hAnsi="Arial"/>
                <w:sz w:val="24"/>
                <w:szCs w:val="24"/>
              </w:rPr>
              <w:t>Give groups time to test prototypes and decide on their own success criteria for judging the performance of the catapult (e.g. furthest, highest, over an obstacle, hit a target)</w:t>
            </w:r>
            <w:r w:rsidR="007907BC">
              <w:rPr>
                <w:rFonts w:ascii="Arial" w:hAnsi="Arial"/>
                <w:sz w:val="24"/>
                <w:szCs w:val="24"/>
              </w:rPr>
              <w:t>, perhaps noting a ‘baseline’ result before adjusting the design</w:t>
            </w:r>
            <w:r w:rsidR="00B01563">
              <w:rPr>
                <w:rFonts w:ascii="Arial" w:hAnsi="Arial"/>
                <w:sz w:val="24"/>
                <w:szCs w:val="24"/>
              </w:rPr>
              <w:t>.</w:t>
            </w:r>
            <w:r w:rsidR="007907BC">
              <w:rPr>
                <w:rFonts w:ascii="Arial" w:hAnsi="Arial"/>
                <w:sz w:val="24"/>
                <w:szCs w:val="24"/>
              </w:rPr>
              <w:t xml:space="preserve">  Discuss how to test the catapults safely. Groups should record results to enable them to draw conclusions from their data.</w:t>
            </w:r>
          </w:p>
          <w:p w14:paraId="4578D0EA" w14:textId="46E9EE5B" w:rsidR="00E106C3" w:rsidRPr="0049543C" w:rsidRDefault="00E106C3" w:rsidP="00E40768">
            <w:pPr>
              <w:rPr>
                <w:rFonts w:ascii="Arial" w:hAnsi="Arial"/>
                <w:sz w:val="24"/>
                <w:szCs w:val="24"/>
              </w:rPr>
            </w:pPr>
          </w:p>
          <w:p w14:paraId="46F36B43" w14:textId="08961FA5" w:rsidR="00E106C3" w:rsidRPr="00461A1B" w:rsidRDefault="00E106C3" w:rsidP="00B47E3D">
            <w:pPr>
              <w:rPr>
                <w:rFonts w:ascii="Arial" w:hAnsi="Arial"/>
                <w:b/>
                <w:color w:val="FF0000"/>
                <w:sz w:val="28"/>
              </w:rPr>
            </w:pPr>
            <w:r>
              <w:rPr>
                <w:rFonts w:ascii="Arial" w:hAnsi="Arial"/>
                <w:b/>
                <w:sz w:val="28"/>
              </w:rPr>
              <w:t xml:space="preserve">Adapting the activity </w:t>
            </w:r>
          </w:p>
          <w:p w14:paraId="18632CFF" w14:textId="29CBA0A6" w:rsidR="00E106C3" w:rsidRPr="00F55D8F" w:rsidRDefault="00E106C3" w:rsidP="00E40768">
            <w:pPr>
              <w:rPr>
                <w:rFonts w:ascii="Arial" w:hAnsi="Arial"/>
                <w:sz w:val="22"/>
                <w:szCs w:val="22"/>
              </w:rPr>
            </w:pPr>
            <w:r w:rsidRPr="00F55D8F">
              <w:rPr>
                <w:rFonts w:ascii="Arial" w:hAnsi="Arial"/>
                <w:b/>
                <w:sz w:val="22"/>
                <w:szCs w:val="22"/>
              </w:rPr>
              <w:t>Support:</w:t>
            </w:r>
            <w:r w:rsidRPr="00F55D8F">
              <w:rPr>
                <w:rFonts w:ascii="Arial" w:hAnsi="Arial"/>
                <w:sz w:val="22"/>
                <w:szCs w:val="22"/>
              </w:rPr>
              <w:t xml:space="preserve"> </w:t>
            </w:r>
            <w:r w:rsidR="000A0CFD" w:rsidRPr="00F55D8F">
              <w:rPr>
                <w:rFonts w:ascii="Arial" w:hAnsi="Arial"/>
                <w:sz w:val="22"/>
                <w:szCs w:val="22"/>
              </w:rPr>
              <w:t>Reduce variety</w:t>
            </w:r>
            <w:r w:rsidR="00F55D8F" w:rsidRPr="00F55D8F">
              <w:rPr>
                <w:rFonts w:ascii="Arial" w:hAnsi="Arial"/>
                <w:sz w:val="22"/>
                <w:szCs w:val="22"/>
              </w:rPr>
              <w:t xml:space="preserve"> of variable options</w:t>
            </w:r>
            <w:r w:rsidR="000A0CFD" w:rsidRPr="00F55D8F">
              <w:rPr>
                <w:rFonts w:ascii="Arial" w:hAnsi="Arial"/>
                <w:sz w:val="22"/>
                <w:szCs w:val="22"/>
              </w:rPr>
              <w:t>. Provide recording formats</w:t>
            </w:r>
            <w:r w:rsidR="00F55D8F" w:rsidRPr="00F55D8F">
              <w:rPr>
                <w:rFonts w:ascii="Arial" w:hAnsi="Arial"/>
                <w:sz w:val="22"/>
                <w:szCs w:val="22"/>
              </w:rPr>
              <w:t xml:space="preserve"> or measuring equipment</w:t>
            </w:r>
            <w:r w:rsidR="000A0CFD" w:rsidRPr="00F55D8F">
              <w:rPr>
                <w:rFonts w:ascii="Arial" w:hAnsi="Arial"/>
                <w:sz w:val="22"/>
                <w:szCs w:val="22"/>
              </w:rPr>
              <w:t>.</w:t>
            </w:r>
          </w:p>
          <w:p w14:paraId="72664F36" w14:textId="6EF36859" w:rsidR="00CA264F" w:rsidRPr="00F55D8F" w:rsidRDefault="00CA264F" w:rsidP="00E40768">
            <w:pPr>
              <w:rPr>
                <w:rFonts w:ascii="Arial" w:hAnsi="Arial"/>
                <w:sz w:val="22"/>
                <w:szCs w:val="22"/>
              </w:rPr>
            </w:pPr>
          </w:p>
          <w:p w14:paraId="2FC1FFAA" w14:textId="2D0D7810" w:rsidR="00E106C3" w:rsidRPr="00F55D8F" w:rsidRDefault="00E106C3" w:rsidP="00B47E3D">
            <w:pPr>
              <w:tabs>
                <w:tab w:val="left" w:pos="1089"/>
              </w:tabs>
              <w:rPr>
                <w:rFonts w:ascii="Arial" w:hAnsi="Arial"/>
                <w:sz w:val="22"/>
                <w:szCs w:val="22"/>
              </w:rPr>
            </w:pPr>
            <w:r w:rsidRPr="00F55D8F">
              <w:rPr>
                <w:rFonts w:ascii="Arial" w:hAnsi="Arial"/>
                <w:b/>
                <w:sz w:val="22"/>
                <w:szCs w:val="22"/>
              </w:rPr>
              <w:t>Extension:</w:t>
            </w:r>
            <w:r w:rsidRPr="00F55D8F">
              <w:rPr>
                <w:rFonts w:ascii="Arial" w:hAnsi="Arial"/>
                <w:sz w:val="22"/>
                <w:szCs w:val="22"/>
              </w:rPr>
              <w:t xml:space="preserve"> </w:t>
            </w:r>
            <w:r w:rsidR="000A0CFD" w:rsidRPr="00F55D8F">
              <w:rPr>
                <w:rFonts w:ascii="Arial" w:hAnsi="Arial"/>
                <w:sz w:val="22"/>
                <w:szCs w:val="22"/>
              </w:rPr>
              <w:t>Provide further range of</w:t>
            </w:r>
            <w:r w:rsidR="00F55D8F">
              <w:rPr>
                <w:rFonts w:ascii="Arial" w:hAnsi="Arial"/>
                <w:sz w:val="22"/>
                <w:szCs w:val="22"/>
              </w:rPr>
              <w:t xml:space="preserve"> equipment to develop catapults. Increase</w:t>
            </w:r>
            <w:r w:rsidR="000A0CFD" w:rsidRPr="00F55D8F">
              <w:rPr>
                <w:rFonts w:ascii="Arial" w:hAnsi="Arial"/>
                <w:sz w:val="22"/>
                <w:szCs w:val="22"/>
              </w:rPr>
              <w:t xml:space="preserve"> expectation for data co</w:t>
            </w:r>
            <w:r w:rsidR="00F55D8F">
              <w:rPr>
                <w:rFonts w:ascii="Arial" w:hAnsi="Arial"/>
                <w:sz w:val="22"/>
                <w:szCs w:val="22"/>
              </w:rPr>
              <w:t>llection</w:t>
            </w:r>
            <w:r w:rsidR="000A0CFD" w:rsidRPr="00F55D8F">
              <w:rPr>
                <w:sz w:val="22"/>
                <w:szCs w:val="22"/>
              </w:rPr>
              <w:t xml:space="preserve"> </w:t>
            </w:r>
            <w:r w:rsidR="000A0CFD" w:rsidRPr="00F55D8F">
              <w:rPr>
                <w:rFonts w:ascii="Arial" w:hAnsi="Arial"/>
                <w:sz w:val="22"/>
                <w:szCs w:val="22"/>
              </w:rPr>
              <w:t>e.g. target/set distance/reliability over number of throws.</w:t>
            </w:r>
          </w:p>
          <w:p w14:paraId="600BDED8" w14:textId="1D70BB2B" w:rsidR="00CA264F" w:rsidRPr="00F55D8F" w:rsidRDefault="00CA264F" w:rsidP="00B47E3D">
            <w:pPr>
              <w:tabs>
                <w:tab w:val="left" w:pos="1089"/>
              </w:tabs>
              <w:rPr>
                <w:rFonts w:ascii="Arial" w:hAnsi="Arial"/>
                <w:sz w:val="22"/>
                <w:szCs w:val="22"/>
              </w:rPr>
            </w:pPr>
          </w:p>
          <w:p w14:paraId="5E8EE55F" w14:textId="1E1924A9" w:rsidR="00E40768" w:rsidRPr="00F55D8F" w:rsidRDefault="00E40768" w:rsidP="00B47E3D">
            <w:pPr>
              <w:tabs>
                <w:tab w:val="left" w:pos="1089"/>
              </w:tabs>
              <w:rPr>
                <w:rFonts w:ascii="Arial" w:hAnsi="Arial"/>
                <w:b/>
                <w:sz w:val="22"/>
                <w:szCs w:val="22"/>
              </w:rPr>
            </w:pPr>
            <w:r w:rsidRPr="00F55D8F">
              <w:rPr>
                <w:rFonts w:ascii="Arial" w:hAnsi="Arial"/>
                <w:b/>
                <w:sz w:val="22"/>
                <w:szCs w:val="22"/>
              </w:rPr>
              <w:t xml:space="preserve">Other ideas: </w:t>
            </w:r>
            <w:r w:rsidR="000A0CFD" w:rsidRPr="00F55D8F">
              <w:rPr>
                <w:rFonts w:ascii="Arial" w:hAnsi="Arial"/>
                <w:sz w:val="22"/>
                <w:szCs w:val="22"/>
              </w:rPr>
              <w:t>Relate to trebuchets, build different versions of catapults and find general rules for cause and effect, or make mechanical releases.</w:t>
            </w:r>
          </w:p>
          <w:p w14:paraId="4079EC1B" w14:textId="321A7E49" w:rsidR="00E106C3" w:rsidRDefault="00E106C3" w:rsidP="00B47E3D">
            <w:pPr>
              <w:rPr>
                <w:rFonts w:ascii="Arial" w:hAnsi="Arial"/>
                <w:sz w:val="24"/>
                <w:szCs w:val="24"/>
              </w:rPr>
            </w:pPr>
          </w:p>
          <w:p w14:paraId="4DDB103D" w14:textId="650A3CA3" w:rsidR="00471F5E" w:rsidRPr="007907BC" w:rsidRDefault="00E106C3" w:rsidP="007907BC">
            <w:pPr>
              <w:rPr>
                <w:rFonts w:ascii="Arial" w:hAnsi="Arial"/>
                <w:b/>
                <w:sz w:val="24"/>
                <w:szCs w:val="24"/>
              </w:rPr>
            </w:pPr>
            <w:r w:rsidRPr="00464240">
              <w:rPr>
                <w:rFonts w:ascii="Arial" w:hAnsi="Arial"/>
                <w:b/>
                <w:sz w:val="24"/>
                <w:szCs w:val="24"/>
              </w:rPr>
              <w:t xml:space="preserve">Questions </w:t>
            </w:r>
            <w:r w:rsidR="0079261E">
              <w:rPr>
                <w:rFonts w:ascii="Arial" w:hAnsi="Arial"/>
                <w:b/>
                <w:sz w:val="24"/>
                <w:szCs w:val="24"/>
              </w:rPr>
              <w:t>to support discussion</w:t>
            </w:r>
          </w:p>
          <w:p w14:paraId="472584E1" w14:textId="037B5D8F" w:rsidR="00471F5E" w:rsidRPr="00F55D8F" w:rsidRDefault="00471F5E" w:rsidP="00471F5E">
            <w:pPr>
              <w:pStyle w:val="ListParagraph"/>
              <w:numPr>
                <w:ilvl w:val="0"/>
                <w:numId w:val="15"/>
              </w:numPr>
              <w:rPr>
                <w:rFonts w:ascii="Arial" w:hAnsi="Arial"/>
                <w:sz w:val="22"/>
                <w:szCs w:val="22"/>
              </w:rPr>
            </w:pPr>
            <w:r w:rsidRPr="00F55D8F">
              <w:rPr>
                <w:rFonts w:ascii="Arial" w:hAnsi="Arial"/>
                <w:sz w:val="22"/>
                <w:szCs w:val="22"/>
              </w:rPr>
              <w:t>What makes a ‘good’ catapult?</w:t>
            </w:r>
          </w:p>
          <w:p w14:paraId="543EAB6F" w14:textId="0BE5D0B7" w:rsidR="00471F5E" w:rsidRPr="00F55D8F" w:rsidRDefault="00471F5E" w:rsidP="00471F5E">
            <w:pPr>
              <w:pStyle w:val="ListParagraph"/>
              <w:numPr>
                <w:ilvl w:val="0"/>
                <w:numId w:val="15"/>
              </w:numPr>
              <w:rPr>
                <w:rFonts w:ascii="Arial" w:hAnsi="Arial"/>
                <w:sz w:val="22"/>
                <w:szCs w:val="22"/>
              </w:rPr>
            </w:pPr>
            <w:r w:rsidRPr="00F55D8F">
              <w:rPr>
                <w:rFonts w:ascii="Arial" w:hAnsi="Arial"/>
                <w:sz w:val="22"/>
                <w:szCs w:val="22"/>
              </w:rPr>
              <w:t>What are the key things</w:t>
            </w:r>
            <w:r w:rsidR="007907BC" w:rsidRPr="00F55D8F">
              <w:rPr>
                <w:rFonts w:ascii="Arial" w:hAnsi="Arial"/>
                <w:sz w:val="22"/>
                <w:szCs w:val="22"/>
              </w:rPr>
              <w:t xml:space="preserve"> that </w:t>
            </w:r>
            <w:proofErr w:type="gramStart"/>
            <w:r w:rsidR="007907BC" w:rsidRPr="00F55D8F">
              <w:rPr>
                <w:rFonts w:ascii="Arial" w:hAnsi="Arial"/>
                <w:sz w:val="22"/>
                <w:szCs w:val="22"/>
              </w:rPr>
              <w:t>could</w:t>
            </w:r>
            <w:r w:rsidRPr="00F55D8F">
              <w:rPr>
                <w:rFonts w:ascii="Arial" w:hAnsi="Arial"/>
                <w:sz w:val="22"/>
                <w:szCs w:val="22"/>
              </w:rPr>
              <w:t xml:space="preserve"> be changed</w:t>
            </w:r>
            <w:proofErr w:type="gramEnd"/>
            <w:r w:rsidRPr="00F55D8F">
              <w:rPr>
                <w:rFonts w:ascii="Arial" w:hAnsi="Arial"/>
                <w:sz w:val="22"/>
                <w:szCs w:val="22"/>
              </w:rPr>
              <w:t xml:space="preserve"> on your catapult (</w:t>
            </w:r>
            <w:proofErr w:type="spellStart"/>
            <w:r w:rsidRPr="00F55D8F">
              <w:rPr>
                <w:rFonts w:ascii="Arial" w:hAnsi="Arial"/>
                <w:sz w:val="22"/>
                <w:szCs w:val="22"/>
              </w:rPr>
              <w:t>indep</w:t>
            </w:r>
            <w:proofErr w:type="spellEnd"/>
            <w:r w:rsidRPr="00F55D8F">
              <w:rPr>
                <w:rFonts w:ascii="Arial" w:hAnsi="Arial"/>
                <w:sz w:val="22"/>
                <w:szCs w:val="22"/>
              </w:rPr>
              <w:t xml:space="preserve"> Vs)?</w:t>
            </w:r>
          </w:p>
          <w:p w14:paraId="76958AE5" w14:textId="7A9C27C7" w:rsidR="00471F5E" w:rsidRPr="00F55D8F" w:rsidRDefault="00471F5E" w:rsidP="00471F5E">
            <w:pPr>
              <w:pStyle w:val="ListParagraph"/>
              <w:numPr>
                <w:ilvl w:val="0"/>
                <w:numId w:val="15"/>
              </w:numPr>
              <w:rPr>
                <w:rFonts w:ascii="Arial" w:hAnsi="Arial"/>
                <w:sz w:val="22"/>
                <w:szCs w:val="22"/>
              </w:rPr>
            </w:pPr>
            <w:r w:rsidRPr="00F55D8F">
              <w:rPr>
                <w:rFonts w:ascii="Arial" w:hAnsi="Arial"/>
                <w:sz w:val="22"/>
                <w:szCs w:val="22"/>
              </w:rPr>
              <w:t xml:space="preserve">How will </w:t>
            </w:r>
            <w:r w:rsidR="007907BC" w:rsidRPr="00F55D8F">
              <w:rPr>
                <w:rFonts w:ascii="Arial" w:hAnsi="Arial"/>
                <w:sz w:val="22"/>
                <w:szCs w:val="22"/>
              </w:rPr>
              <w:t>you know if what you have changed has had an impact?</w:t>
            </w:r>
          </w:p>
          <w:p w14:paraId="4EA5D1BC" w14:textId="5BD3BC08" w:rsidR="00F55D8F" w:rsidRPr="00F55D8F" w:rsidRDefault="00F55D8F" w:rsidP="00471F5E">
            <w:pPr>
              <w:pStyle w:val="ListParagraph"/>
              <w:numPr>
                <w:ilvl w:val="0"/>
                <w:numId w:val="15"/>
              </w:numPr>
              <w:rPr>
                <w:rFonts w:ascii="Arial" w:hAnsi="Arial"/>
                <w:sz w:val="22"/>
                <w:szCs w:val="22"/>
              </w:rPr>
            </w:pPr>
            <w:r w:rsidRPr="00F55D8F">
              <w:rPr>
                <w:rFonts w:ascii="Arial" w:hAnsi="Arial"/>
                <w:sz w:val="22"/>
                <w:szCs w:val="22"/>
              </w:rPr>
              <w:t>How are you keeping a record of your findings?</w:t>
            </w:r>
          </w:p>
          <w:p w14:paraId="5005E2D3" w14:textId="1EA9EBF1" w:rsidR="00F55D8F" w:rsidRPr="00F55D8F" w:rsidRDefault="00F55D8F" w:rsidP="00F55D8F">
            <w:pPr>
              <w:pStyle w:val="ListParagraph"/>
              <w:numPr>
                <w:ilvl w:val="0"/>
                <w:numId w:val="15"/>
              </w:numPr>
              <w:rPr>
                <w:rFonts w:ascii="Arial" w:hAnsi="Arial"/>
                <w:sz w:val="22"/>
                <w:szCs w:val="22"/>
              </w:rPr>
            </w:pPr>
            <w:r w:rsidRPr="00F55D8F">
              <w:rPr>
                <w:rFonts w:ascii="Arial" w:hAnsi="Arial"/>
                <w:sz w:val="22"/>
                <w:szCs w:val="22"/>
              </w:rPr>
              <w:t>What do you think is happening?</w:t>
            </w:r>
            <w:r>
              <w:rPr>
                <w:rFonts w:ascii="Arial" w:hAnsi="Arial"/>
                <w:sz w:val="22"/>
                <w:szCs w:val="22"/>
              </w:rPr>
              <w:t xml:space="preserve"> </w:t>
            </w:r>
            <w:r w:rsidRPr="00F55D8F">
              <w:rPr>
                <w:rFonts w:ascii="Arial" w:hAnsi="Arial"/>
                <w:sz w:val="22"/>
                <w:szCs w:val="22"/>
              </w:rPr>
              <w:t>What are you/did you find out?</w:t>
            </w:r>
          </w:p>
          <w:p w14:paraId="4A3F376F" w14:textId="59B887FE" w:rsidR="00CA264F" w:rsidRPr="00F55D8F" w:rsidRDefault="007907BC" w:rsidP="00F55D8F">
            <w:pPr>
              <w:pStyle w:val="ListParagraph"/>
              <w:numPr>
                <w:ilvl w:val="0"/>
                <w:numId w:val="15"/>
              </w:numPr>
              <w:rPr>
                <w:rFonts w:ascii="Arial" w:hAnsi="Arial"/>
                <w:sz w:val="22"/>
                <w:szCs w:val="22"/>
              </w:rPr>
            </w:pPr>
            <w:r w:rsidRPr="00F55D8F">
              <w:rPr>
                <w:rFonts w:ascii="Arial" w:hAnsi="Arial"/>
                <w:sz w:val="22"/>
                <w:szCs w:val="22"/>
              </w:rPr>
              <w:t>What does your data show?</w:t>
            </w:r>
            <w:r w:rsidR="00F55D8F">
              <w:rPr>
                <w:rFonts w:ascii="Arial" w:hAnsi="Arial"/>
                <w:sz w:val="22"/>
                <w:szCs w:val="22"/>
              </w:rPr>
              <w:t xml:space="preserve"> </w:t>
            </w:r>
            <w:r w:rsidRPr="00F55D8F">
              <w:rPr>
                <w:rFonts w:ascii="Arial" w:hAnsi="Arial"/>
                <w:sz w:val="22"/>
                <w:szCs w:val="22"/>
              </w:rPr>
              <w:t>Have you found a pattern in your results?</w:t>
            </w:r>
          </w:p>
        </w:tc>
      </w:tr>
      <w:tr w:rsidR="00E106C3" w14:paraId="12B87775" w14:textId="77777777" w:rsidTr="00F55D8F">
        <w:trPr>
          <w:trHeight w:val="1178"/>
        </w:trPr>
        <w:tc>
          <w:tcPr>
            <w:tcW w:w="9923" w:type="dxa"/>
            <w:gridSpan w:val="4"/>
          </w:tcPr>
          <w:p w14:paraId="558556E5" w14:textId="77777777" w:rsidR="00E106C3" w:rsidRPr="00461A1B" w:rsidRDefault="00E106C3" w:rsidP="00B47E3D">
            <w:pPr>
              <w:rPr>
                <w:rFonts w:ascii="Arial" w:hAnsi="Arial"/>
                <w:color w:val="FF0000"/>
                <w:sz w:val="28"/>
              </w:rPr>
            </w:pPr>
            <w:r>
              <w:rPr>
                <w:rFonts w:ascii="Arial" w:hAnsi="Arial"/>
                <w:b/>
                <w:sz w:val="28"/>
              </w:rPr>
              <w:t>Assessment Indicators</w:t>
            </w:r>
            <w:r>
              <w:rPr>
                <w:rFonts w:ascii="Arial" w:hAnsi="Arial"/>
                <w:color w:val="FF0000"/>
                <w:sz w:val="28"/>
              </w:rPr>
              <w:t xml:space="preserve"> </w:t>
            </w:r>
          </w:p>
          <w:p w14:paraId="2AC8AF4B" w14:textId="2C5BAFCA" w:rsidR="007907BC" w:rsidRDefault="00A4262D" w:rsidP="00B47E3D">
            <w:pPr>
              <w:rPr>
                <w:rFonts w:ascii="Arial" w:hAnsi="Arial"/>
              </w:rPr>
            </w:pPr>
            <w:r>
              <w:rPr>
                <w:rFonts w:ascii="Arial" w:hAnsi="Arial"/>
                <w:b/>
              </w:rPr>
              <w:t>Not yet met</w:t>
            </w:r>
            <w:r w:rsidR="00E106C3">
              <w:rPr>
                <w:b/>
              </w:rPr>
              <w:t>:</w:t>
            </w:r>
            <w:r w:rsidRPr="00A4262D">
              <w:rPr>
                <w:rFonts w:ascii="Arial" w:hAnsi="Arial"/>
              </w:rPr>
              <w:t xml:space="preserve"> </w:t>
            </w:r>
            <w:r w:rsidR="00AC5EC7">
              <w:rPr>
                <w:rFonts w:ascii="Arial" w:hAnsi="Arial"/>
              </w:rPr>
              <w:t>Pupils find it difficult to draw conclusions</w:t>
            </w:r>
            <w:r w:rsidR="006E1F29">
              <w:rPr>
                <w:rFonts w:ascii="Arial" w:hAnsi="Arial"/>
              </w:rPr>
              <w:t>, perhaps</w:t>
            </w:r>
            <w:r w:rsidR="00AC5EC7">
              <w:rPr>
                <w:rFonts w:ascii="Arial" w:hAnsi="Arial"/>
              </w:rPr>
              <w:t xml:space="preserve"> because of a lack of evidence, for example, because they have not systematically changed one variable, or recorded their results.</w:t>
            </w:r>
          </w:p>
          <w:p w14:paraId="5E2D4DFE" w14:textId="77777777" w:rsidR="00E40768" w:rsidRPr="00C856B0" w:rsidRDefault="00E40768" w:rsidP="00B47E3D"/>
          <w:p w14:paraId="509BC1C5" w14:textId="508EE5DF" w:rsidR="00CA264F" w:rsidRDefault="00E106C3" w:rsidP="00B47E3D">
            <w:pPr>
              <w:rPr>
                <w:rFonts w:ascii="Arial" w:hAnsi="Arial"/>
              </w:rPr>
            </w:pPr>
            <w:r w:rsidRPr="005F1DF5">
              <w:rPr>
                <w:rFonts w:ascii="Arial" w:hAnsi="Arial"/>
                <w:b/>
              </w:rPr>
              <w:t>Meeting:</w:t>
            </w:r>
            <w:r w:rsidR="00150453">
              <w:rPr>
                <w:rFonts w:ascii="Arial" w:hAnsi="Arial"/>
              </w:rPr>
              <w:t xml:space="preserve"> </w:t>
            </w:r>
            <w:r w:rsidR="00AC5EC7">
              <w:rPr>
                <w:rFonts w:ascii="Arial" w:hAnsi="Arial"/>
              </w:rPr>
              <w:t xml:space="preserve">Pupils </w:t>
            </w:r>
            <w:r w:rsidR="00AC5EC7" w:rsidRPr="00AC5EC7">
              <w:rPr>
                <w:rFonts w:ascii="Arial" w:hAnsi="Arial"/>
              </w:rPr>
              <w:t xml:space="preserve">can identify what </w:t>
            </w:r>
            <w:proofErr w:type="gramStart"/>
            <w:r w:rsidR="00AC5EC7" w:rsidRPr="00AC5EC7">
              <w:rPr>
                <w:rFonts w:ascii="Arial" w:hAnsi="Arial"/>
              </w:rPr>
              <w:t>was changed</w:t>
            </w:r>
            <w:proofErr w:type="gramEnd"/>
            <w:r w:rsidR="00AC5EC7" w:rsidRPr="00AC5EC7">
              <w:rPr>
                <w:rFonts w:ascii="Arial" w:hAnsi="Arial"/>
              </w:rPr>
              <w:t xml:space="preserve"> about the catapult and have made a systematic attempt to </w:t>
            </w:r>
            <w:r w:rsidR="00AC5EC7">
              <w:rPr>
                <w:rFonts w:ascii="Arial" w:hAnsi="Arial"/>
              </w:rPr>
              <w:t>collect data to inform conclusions. They</w:t>
            </w:r>
            <w:r w:rsidR="00AC5EC7" w:rsidRPr="00AC5EC7">
              <w:rPr>
                <w:rFonts w:ascii="Arial" w:hAnsi="Arial"/>
              </w:rPr>
              <w:t xml:space="preserve"> </w:t>
            </w:r>
            <w:r w:rsidR="00AC5EC7">
              <w:rPr>
                <w:rFonts w:ascii="Arial" w:hAnsi="Arial"/>
              </w:rPr>
              <w:t xml:space="preserve">can describe and begin to explain what their data shows, either in terms of a pattern/trend or evidenced outcomes.  </w:t>
            </w:r>
            <w:r w:rsidR="000A0CFD">
              <w:rPr>
                <w:rFonts w:ascii="Arial" w:hAnsi="Arial"/>
              </w:rPr>
              <w:t xml:space="preserve">I think that happened because… </w:t>
            </w:r>
          </w:p>
          <w:p w14:paraId="270F964A" w14:textId="77777777" w:rsidR="00E106C3" w:rsidRDefault="00E106C3" w:rsidP="00B47E3D">
            <w:pPr>
              <w:rPr>
                <w:rFonts w:ascii="Arial" w:hAnsi="Arial"/>
                <w:b/>
              </w:rPr>
            </w:pPr>
          </w:p>
          <w:p w14:paraId="1C054F1B" w14:textId="2F32D59D" w:rsidR="00CA264F" w:rsidRPr="00150453" w:rsidRDefault="00FF39F4" w:rsidP="00E40768">
            <w:pPr>
              <w:rPr>
                <w:rFonts w:ascii="Arial" w:hAnsi="Arial"/>
              </w:rPr>
            </w:pPr>
            <w:r w:rsidRPr="00FF39F4">
              <w:rPr>
                <w:rFonts w:ascii="Arial" w:hAnsi="Arial"/>
                <w:b/>
              </w:rPr>
              <w:t>Possible ways of going further</w:t>
            </w:r>
            <w:r w:rsidR="00E106C3" w:rsidRPr="005F1DF5">
              <w:rPr>
                <w:rFonts w:ascii="Arial" w:hAnsi="Arial"/>
                <w:b/>
              </w:rPr>
              <w:t>:</w:t>
            </w:r>
            <w:r w:rsidR="00E106C3">
              <w:rPr>
                <w:rFonts w:ascii="Arial" w:hAnsi="Arial"/>
              </w:rPr>
              <w:t xml:space="preserve"> </w:t>
            </w:r>
            <w:r w:rsidR="00150453">
              <w:rPr>
                <w:rFonts w:ascii="Arial" w:hAnsi="Arial"/>
              </w:rPr>
              <w:t xml:space="preserve"> </w:t>
            </w:r>
            <w:r w:rsidR="00471F5E">
              <w:rPr>
                <w:rFonts w:ascii="Arial" w:hAnsi="Arial"/>
              </w:rPr>
              <w:t>Children have analys</w:t>
            </w:r>
            <w:r w:rsidR="00AC5EC7">
              <w:rPr>
                <w:rFonts w:ascii="Arial" w:hAnsi="Arial"/>
              </w:rPr>
              <w:t>ed comprehensive data and drawn</w:t>
            </w:r>
            <w:r w:rsidR="00471F5E">
              <w:rPr>
                <w:rFonts w:ascii="Arial" w:hAnsi="Arial"/>
              </w:rPr>
              <w:t xml:space="preserve"> conclusions that fit the tr</w:t>
            </w:r>
            <w:r w:rsidR="00AC5EC7">
              <w:rPr>
                <w:rFonts w:ascii="Arial" w:hAnsi="Arial"/>
              </w:rPr>
              <w:t>end of their data, generalising and/or noting causal links:</w:t>
            </w:r>
            <w:r w:rsidR="00471F5E">
              <w:rPr>
                <w:rFonts w:ascii="Arial" w:hAnsi="Arial"/>
              </w:rPr>
              <w:t xml:space="preserve"> if you… the</w:t>
            </w:r>
            <w:r w:rsidR="00AC5EC7">
              <w:rPr>
                <w:rFonts w:ascii="Arial" w:hAnsi="Arial"/>
              </w:rPr>
              <w:t>n…  R</w:t>
            </w:r>
            <w:r w:rsidR="00471F5E">
              <w:rPr>
                <w:rFonts w:ascii="Arial" w:hAnsi="Arial"/>
              </w:rPr>
              <w:t>easoned explanations of t</w:t>
            </w:r>
            <w:r w:rsidR="00AC5EC7">
              <w:rPr>
                <w:rFonts w:ascii="Arial" w:hAnsi="Arial"/>
              </w:rPr>
              <w:t>he likely effect of changes lead to further questions and predictions. They evaluate the trustworthiness of data collected and suggest improvements to their method.</w:t>
            </w:r>
          </w:p>
        </w:tc>
      </w:tr>
    </w:tbl>
    <w:p w14:paraId="49CB8345" w14:textId="1763C914" w:rsidR="00DF20DF" w:rsidRDefault="00DF20DF" w:rsidP="00C40A9F">
      <w:pPr>
        <w:rPr>
          <w:rFonts w:ascii="Arial" w:hAnsi="Arial"/>
        </w:rPr>
      </w:pPr>
    </w:p>
    <w:sectPr w:rsidR="00DF20DF" w:rsidSect="00A904D2">
      <w:headerReference w:type="default" r:id="rId12"/>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BF476" w14:textId="77777777" w:rsidR="00AE74C5" w:rsidRDefault="00AE74C5">
      <w:r>
        <w:separator/>
      </w:r>
    </w:p>
  </w:endnote>
  <w:endnote w:type="continuationSeparator" w:id="0">
    <w:p w14:paraId="101E9958" w14:textId="77777777" w:rsidR="00AE74C5" w:rsidRDefault="00AE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CE1A4" w14:textId="77777777" w:rsidR="00AE74C5" w:rsidRDefault="00AE74C5">
      <w:r>
        <w:separator/>
      </w:r>
    </w:p>
  </w:footnote>
  <w:footnote w:type="continuationSeparator" w:id="0">
    <w:p w14:paraId="13AB8660" w14:textId="77777777" w:rsidR="00AE74C5" w:rsidRDefault="00AE7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A55C0" w14:textId="77777777" w:rsidR="002569D1" w:rsidRDefault="002569D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3902"/>
    <w:multiLevelType w:val="hybridMultilevel"/>
    <w:tmpl w:val="75744C92"/>
    <w:lvl w:ilvl="0" w:tplc="36802664">
      <w:start w:val="1"/>
      <w:numFmt w:val="bullet"/>
      <w:lvlText w:val=""/>
      <w:lvlJc w:val="left"/>
      <w:pPr>
        <w:tabs>
          <w:tab w:val="num" w:pos="720"/>
        </w:tabs>
        <w:ind w:left="720" w:hanging="360"/>
      </w:pPr>
      <w:rPr>
        <w:rFonts w:ascii="Symbol" w:hAnsi="Symbol" w:hint="default"/>
      </w:rPr>
    </w:lvl>
    <w:lvl w:ilvl="1" w:tplc="38E4F6EC" w:tentative="1">
      <w:start w:val="1"/>
      <w:numFmt w:val="bullet"/>
      <w:lvlText w:val="o"/>
      <w:lvlJc w:val="left"/>
      <w:pPr>
        <w:tabs>
          <w:tab w:val="num" w:pos="1440"/>
        </w:tabs>
        <w:ind w:left="1440" w:hanging="360"/>
      </w:pPr>
      <w:rPr>
        <w:rFonts w:ascii="Courier New" w:hAnsi="Courier New" w:hint="default"/>
      </w:rPr>
    </w:lvl>
    <w:lvl w:ilvl="2" w:tplc="577EDD4E" w:tentative="1">
      <w:start w:val="1"/>
      <w:numFmt w:val="bullet"/>
      <w:lvlText w:val=""/>
      <w:lvlJc w:val="left"/>
      <w:pPr>
        <w:tabs>
          <w:tab w:val="num" w:pos="2160"/>
        </w:tabs>
        <w:ind w:left="2160" w:hanging="360"/>
      </w:pPr>
      <w:rPr>
        <w:rFonts w:ascii="Wingdings" w:hAnsi="Wingdings" w:hint="default"/>
      </w:rPr>
    </w:lvl>
    <w:lvl w:ilvl="3" w:tplc="ACB2CB46" w:tentative="1">
      <w:start w:val="1"/>
      <w:numFmt w:val="bullet"/>
      <w:lvlText w:val=""/>
      <w:lvlJc w:val="left"/>
      <w:pPr>
        <w:tabs>
          <w:tab w:val="num" w:pos="2880"/>
        </w:tabs>
        <w:ind w:left="2880" w:hanging="360"/>
      </w:pPr>
      <w:rPr>
        <w:rFonts w:ascii="Symbol" w:hAnsi="Symbol" w:hint="default"/>
      </w:rPr>
    </w:lvl>
    <w:lvl w:ilvl="4" w:tplc="DF0A4494" w:tentative="1">
      <w:start w:val="1"/>
      <w:numFmt w:val="bullet"/>
      <w:lvlText w:val="o"/>
      <w:lvlJc w:val="left"/>
      <w:pPr>
        <w:tabs>
          <w:tab w:val="num" w:pos="3600"/>
        </w:tabs>
        <w:ind w:left="3600" w:hanging="360"/>
      </w:pPr>
      <w:rPr>
        <w:rFonts w:ascii="Courier New" w:hAnsi="Courier New" w:hint="default"/>
      </w:rPr>
    </w:lvl>
    <w:lvl w:ilvl="5" w:tplc="50DEC568" w:tentative="1">
      <w:start w:val="1"/>
      <w:numFmt w:val="bullet"/>
      <w:lvlText w:val=""/>
      <w:lvlJc w:val="left"/>
      <w:pPr>
        <w:tabs>
          <w:tab w:val="num" w:pos="4320"/>
        </w:tabs>
        <w:ind w:left="4320" w:hanging="360"/>
      </w:pPr>
      <w:rPr>
        <w:rFonts w:ascii="Wingdings" w:hAnsi="Wingdings" w:hint="default"/>
      </w:rPr>
    </w:lvl>
    <w:lvl w:ilvl="6" w:tplc="DDDE4EDC" w:tentative="1">
      <w:start w:val="1"/>
      <w:numFmt w:val="bullet"/>
      <w:lvlText w:val=""/>
      <w:lvlJc w:val="left"/>
      <w:pPr>
        <w:tabs>
          <w:tab w:val="num" w:pos="5040"/>
        </w:tabs>
        <w:ind w:left="5040" w:hanging="360"/>
      </w:pPr>
      <w:rPr>
        <w:rFonts w:ascii="Symbol" w:hAnsi="Symbol" w:hint="default"/>
      </w:rPr>
    </w:lvl>
    <w:lvl w:ilvl="7" w:tplc="E7D09350" w:tentative="1">
      <w:start w:val="1"/>
      <w:numFmt w:val="bullet"/>
      <w:lvlText w:val="o"/>
      <w:lvlJc w:val="left"/>
      <w:pPr>
        <w:tabs>
          <w:tab w:val="num" w:pos="5760"/>
        </w:tabs>
        <w:ind w:left="5760" w:hanging="360"/>
      </w:pPr>
      <w:rPr>
        <w:rFonts w:ascii="Courier New" w:hAnsi="Courier New" w:hint="default"/>
      </w:rPr>
    </w:lvl>
    <w:lvl w:ilvl="8" w:tplc="0472CCB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B502F"/>
    <w:multiLevelType w:val="hybridMultilevel"/>
    <w:tmpl w:val="75744C92"/>
    <w:lvl w:ilvl="0" w:tplc="52C6DA28">
      <w:start w:val="1"/>
      <w:numFmt w:val="bullet"/>
      <w:lvlText w:val=""/>
      <w:lvlJc w:val="left"/>
      <w:pPr>
        <w:tabs>
          <w:tab w:val="num" w:pos="720"/>
        </w:tabs>
        <w:ind w:left="720" w:hanging="360"/>
      </w:pPr>
      <w:rPr>
        <w:rFonts w:ascii="Symbol" w:hAnsi="Symbol" w:hint="default"/>
      </w:rPr>
    </w:lvl>
    <w:lvl w:ilvl="1" w:tplc="BE927228" w:tentative="1">
      <w:start w:val="1"/>
      <w:numFmt w:val="bullet"/>
      <w:lvlText w:val="o"/>
      <w:lvlJc w:val="left"/>
      <w:pPr>
        <w:tabs>
          <w:tab w:val="num" w:pos="1440"/>
        </w:tabs>
        <w:ind w:left="1440" w:hanging="360"/>
      </w:pPr>
      <w:rPr>
        <w:rFonts w:ascii="Courier New" w:hAnsi="Courier New" w:hint="default"/>
      </w:rPr>
    </w:lvl>
    <w:lvl w:ilvl="2" w:tplc="0038CB46" w:tentative="1">
      <w:start w:val="1"/>
      <w:numFmt w:val="bullet"/>
      <w:lvlText w:val=""/>
      <w:lvlJc w:val="left"/>
      <w:pPr>
        <w:tabs>
          <w:tab w:val="num" w:pos="2160"/>
        </w:tabs>
        <w:ind w:left="2160" w:hanging="360"/>
      </w:pPr>
      <w:rPr>
        <w:rFonts w:ascii="Wingdings" w:hAnsi="Wingdings" w:hint="default"/>
      </w:rPr>
    </w:lvl>
    <w:lvl w:ilvl="3" w:tplc="D108B726" w:tentative="1">
      <w:start w:val="1"/>
      <w:numFmt w:val="bullet"/>
      <w:lvlText w:val=""/>
      <w:lvlJc w:val="left"/>
      <w:pPr>
        <w:tabs>
          <w:tab w:val="num" w:pos="2880"/>
        </w:tabs>
        <w:ind w:left="2880" w:hanging="360"/>
      </w:pPr>
      <w:rPr>
        <w:rFonts w:ascii="Symbol" w:hAnsi="Symbol" w:hint="default"/>
      </w:rPr>
    </w:lvl>
    <w:lvl w:ilvl="4" w:tplc="9A18280C" w:tentative="1">
      <w:start w:val="1"/>
      <w:numFmt w:val="bullet"/>
      <w:lvlText w:val="o"/>
      <w:lvlJc w:val="left"/>
      <w:pPr>
        <w:tabs>
          <w:tab w:val="num" w:pos="3600"/>
        </w:tabs>
        <w:ind w:left="3600" w:hanging="360"/>
      </w:pPr>
      <w:rPr>
        <w:rFonts w:ascii="Courier New" w:hAnsi="Courier New" w:hint="default"/>
      </w:rPr>
    </w:lvl>
    <w:lvl w:ilvl="5" w:tplc="AFA6F24A" w:tentative="1">
      <w:start w:val="1"/>
      <w:numFmt w:val="bullet"/>
      <w:lvlText w:val=""/>
      <w:lvlJc w:val="left"/>
      <w:pPr>
        <w:tabs>
          <w:tab w:val="num" w:pos="4320"/>
        </w:tabs>
        <w:ind w:left="4320" w:hanging="360"/>
      </w:pPr>
      <w:rPr>
        <w:rFonts w:ascii="Wingdings" w:hAnsi="Wingdings" w:hint="default"/>
      </w:rPr>
    </w:lvl>
    <w:lvl w:ilvl="6" w:tplc="B288B65C" w:tentative="1">
      <w:start w:val="1"/>
      <w:numFmt w:val="bullet"/>
      <w:lvlText w:val=""/>
      <w:lvlJc w:val="left"/>
      <w:pPr>
        <w:tabs>
          <w:tab w:val="num" w:pos="5040"/>
        </w:tabs>
        <w:ind w:left="5040" w:hanging="360"/>
      </w:pPr>
      <w:rPr>
        <w:rFonts w:ascii="Symbol" w:hAnsi="Symbol" w:hint="default"/>
      </w:rPr>
    </w:lvl>
    <w:lvl w:ilvl="7" w:tplc="7B1A0798" w:tentative="1">
      <w:start w:val="1"/>
      <w:numFmt w:val="bullet"/>
      <w:lvlText w:val="o"/>
      <w:lvlJc w:val="left"/>
      <w:pPr>
        <w:tabs>
          <w:tab w:val="num" w:pos="5760"/>
        </w:tabs>
        <w:ind w:left="5760" w:hanging="360"/>
      </w:pPr>
      <w:rPr>
        <w:rFonts w:ascii="Courier New" w:hAnsi="Courier New" w:hint="default"/>
      </w:rPr>
    </w:lvl>
    <w:lvl w:ilvl="8" w:tplc="CCCC28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746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40672B"/>
    <w:multiLevelType w:val="hybridMultilevel"/>
    <w:tmpl w:val="83A0006C"/>
    <w:lvl w:ilvl="0" w:tplc="05AE4A88">
      <w:numFmt w:val="bullet"/>
      <w:lvlText w:val="-"/>
      <w:lvlJc w:val="left"/>
      <w:pPr>
        <w:tabs>
          <w:tab w:val="num" w:pos="720"/>
        </w:tabs>
        <w:ind w:left="720" w:hanging="360"/>
      </w:pPr>
      <w:rPr>
        <w:rFonts w:ascii="Times New Roman" w:eastAsia="Times New Roman" w:hAnsi="Times New Roman" w:cs="Times New Roman" w:hint="default"/>
      </w:rPr>
    </w:lvl>
    <w:lvl w:ilvl="1" w:tplc="9926CE10" w:tentative="1">
      <w:start w:val="1"/>
      <w:numFmt w:val="bullet"/>
      <w:lvlText w:val="o"/>
      <w:lvlJc w:val="left"/>
      <w:pPr>
        <w:tabs>
          <w:tab w:val="num" w:pos="1440"/>
        </w:tabs>
        <w:ind w:left="1440" w:hanging="360"/>
      </w:pPr>
      <w:rPr>
        <w:rFonts w:ascii="Courier New" w:hAnsi="Courier New" w:hint="default"/>
      </w:rPr>
    </w:lvl>
    <w:lvl w:ilvl="2" w:tplc="CF94F61A" w:tentative="1">
      <w:start w:val="1"/>
      <w:numFmt w:val="bullet"/>
      <w:lvlText w:val=""/>
      <w:lvlJc w:val="left"/>
      <w:pPr>
        <w:tabs>
          <w:tab w:val="num" w:pos="2160"/>
        </w:tabs>
        <w:ind w:left="2160" w:hanging="360"/>
      </w:pPr>
      <w:rPr>
        <w:rFonts w:ascii="Wingdings" w:hAnsi="Wingdings" w:hint="default"/>
      </w:rPr>
    </w:lvl>
    <w:lvl w:ilvl="3" w:tplc="C73A8720" w:tentative="1">
      <w:start w:val="1"/>
      <w:numFmt w:val="bullet"/>
      <w:lvlText w:val=""/>
      <w:lvlJc w:val="left"/>
      <w:pPr>
        <w:tabs>
          <w:tab w:val="num" w:pos="2880"/>
        </w:tabs>
        <w:ind w:left="2880" w:hanging="360"/>
      </w:pPr>
      <w:rPr>
        <w:rFonts w:ascii="Symbol" w:hAnsi="Symbol" w:hint="default"/>
      </w:rPr>
    </w:lvl>
    <w:lvl w:ilvl="4" w:tplc="76A4CE94" w:tentative="1">
      <w:start w:val="1"/>
      <w:numFmt w:val="bullet"/>
      <w:lvlText w:val="o"/>
      <w:lvlJc w:val="left"/>
      <w:pPr>
        <w:tabs>
          <w:tab w:val="num" w:pos="3600"/>
        </w:tabs>
        <w:ind w:left="3600" w:hanging="360"/>
      </w:pPr>
      <w:rPr>
        <w:rFonts w:ascii="Courier New" w:hAnsi="Courier New" w:hint="default"/>
      </w:rPr>
    </w:lvl>
    <w:lvl w:ilvl="5" w:tplc="C382EAF8" w:tentative="1">
      <w:start w:val="1"/>
      <w:numFmt w:val="bullet"/>
      <w:lvlText w:val=""/>
      <w:lvlJc w:val="left"/>
      <w:pPr>
        <w:tabs>
          <w:tab w:val="num" w:pos="4320"/>
        </w:tabs>
        <w:ind w:left="4320" w:hanging="360"/>
      </w:pPr>
      <w:rPr>
        <w:rFonts w:ascii="Wingdings" w:hAnsi="Wingdings" w:hint="default"/>
      </w:rPr>
    </w:lvl>
    <w:lvl w:ilvl="6" w:tplc="A9CC6D48" w:tentative="1">
      <w:start w:val="1"/>
      <w:numFmt w:val="bullet"/>
      <w:lvlText w:val=""/>
      <w:lvlJc w:val="left"/>
      <w:pPr>
        <w:tabs>
          <w:tab w:val="num" w:pos="5040"/>
        </w:tabs>
        <w:ind w:left="5040" w:hanging="360"/>
      </w:pPr>
      <w:rPr>
        <w:rFonts w:ascii="Symbol" w:hAnsi="Symbol" w:hint="default"/>
      </w:rPr>
    </w:lvl>
    <w:lvl w:ilvl="7" w:tplc="FCF02B0C" w:tentative="1">
      <w:start w:val="1"/>
      <w:numFmt w:val="bullet"/>
      <w:lvlText w:val="o"/>
      <w:lvlJc w:val="left"/>
      <w:pPr>
        <w:tabs>
          <w:tab w:val="num" w:pos="5760"/>
        </w:tabs>
        <w:ind w:left="5760" w:hanging="360"/>
      </w:pPr>
      <w:rPr>
        <w:rFonts w:ascii="Courier New" w:hAnsi="Courier New" w:hint="default"/>
      </w:rPr>
    </w:lvl>
    <w:lvl w:ilvl="8" w:tplc="D78213A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8076BC"/>
    <w:multiLevelType w:val="hybridMultilevel"/>
    <w:tmpl w:val="D5DA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06116"/>
    <w:multiLevelType w:val="hybridMultilevel"/>
    <w:tmpl w:val="8F4CFB6C"/>
    <w:lvl w:ilvl="0" w:tplc="7856F1AC">
      <w:start w:val="1"/>
      <w:numFmt w:val="bullet"/>
      <w:lvlText w:val=""/>
      <w:lvlJc w:val="left"/>
      <w:pPr>
        <w:tabs>
          <w:tab w:val="num" w:pos="720"/>
        </w:tabs>
        <w:ind w:left="720" w:hanging="360"/>
      </w:pPr>
      <w:rPr>
        <w:rFonts w:ascii="Symbol" w:hAnsi="Symbol" w:hint="default"/>
      </w:rPr>
    </w:lvl>
    <w:lvl w:ilvl="1" w:tplc="002AA5CA" w:tentative="1">
      <w:start w:val="1"/>
      <w:numFmt w:val="bullet"/>
      <w:lvlText w:val="o"/>
      <w:lvlJc w:val="left"/>
      <w:pPr>
        <w:tabs>
          <w:tab w:val="num" w:pos="1440"/>
        </w:tabs>
        <w:ind w:left="1440" w:hanging="360"/>
      </w:pPr>
      <w:rPr>
        <w:rFonts w:ascii="Courier New" w:hAnsi="Courier New" w:hint="default"/>
      </w:rPr>
    </w:lvl>
    <w:lvl w:ilvl="2" w:tplc="C3AE86BC" w:tentative="1">
      <w:start w:val="1"/>
      <w:numFmt w:val="bullet"/>
      <w:lvlText w:val=""/>
      <w:lvlJc w:val="left"/>
      <w:pPr>
        <w:tabs>
          <w:tab w:val="num" w:pos="2160"/>
        </w:tabs>
        <w:ind w:left="2160" w:hanging="360"/>
      </w:pPr>
      <w:rPr>
        <w:rFonts w:ascii="Wingdings" w:hAnsi="Wingdings" w:hint="default"/>
      </w:rPr>
    </w:lvl>
    <w:lvl w:ilvl="3" w:tplc="68E0CEAE" w:tentative="1">
      <w:start w:val="1"/>
      <w:numFmt w:val="bullet"/>
      <w:lvlText w:val=""/>
      <w:lvlJc w:val="left"/>
      <w:pPr>
        <w:tabs>
          <w:tab w:val="num" w:pos="2880"/>
        </w:tabs>
        <w:ind w:left="2880" w:hanging="360"/>
      </w:pPr>
      <w:rPr>
        <w:rFonts w:ascii="Symbol" w:hAnsi="Symbol" w:hint="default"/>
      </w:rPr>
    </w:lvl>
    <w:lvl w:ilvl="4" w:tplc="65D283CC" w:tentative="1">
      <w:start w:val="1"/>
      <w:numFmt w:val="bullet"/>
      <w:lvlText w:val="o"/>
      <w:lvlJc w:val="left"/>
      <w:pPr>
        <w:tabs>
          <w:tab w:val="num" w:pos="3600"/>
        </w:tabs>
        <w:ind w:left="3600" w:hanging="360"/>
      </w:pPr>
      <w:rPr>
        <w:rFonts w:ascii="Courier New" w:hAnsi="Courier New" w:hint="default"/>
      </w:rPr>
    </w:lvl>
    <w:lvl w:ilvl="5" w:tplc="B09CDE7E" w:tentative="1">
      <w:start w:val="1"/>
      <w:numFmt w:val="bullet"/>
      <w:lvlText w:val=""/>
      <w:lvlJc w:val="left"/>
      <w:pPr>
        <w:tabs>
          <w:tab w:val="num" w:pos="4320"/>
        </w:tabs>
        <w:ind w:left="4320" w:hanging="360"/>
      </w:pPr>
      <w:rPr>
        <w:rFonts w:ascii="Wingdings" w:hAnsi="Wingdings" w:hint="default"/>
      </w:rPr>
    </w:lvl>
    <w:lvl w:ilvl="6" w:tplc="3A1A5B08" w:tentative="1">
      <w:start w:val="1"/>
      <w:numFmt w:val="bullet"/>
      <w:lvlText w:val=""/>
      <w:lvlJc w:val="left"/>
      <w:pPr>
        <w:tabs>
          <w:tab w:val="num" w:pos="5040"/>
        </w:tabs>
        <w:ind w:left="5040" w:hanging="360"/>
      </w:pPr>
      <w:rPr>
        <w:rFonts w:ascii="Symbol" w:hAnsi="Symbol" w:hint="default"/>
      </w:rPr>
    </w:lvl>
    <w:lvl w:ilvl="7" w:tplc="97B21664" w:tentative="1">
      <w:start w:val="1"/>
      <w:numFmt w:val="bullet"/>
      <w:lvlText w:val="o"/>
      <w:lvlJc w:val="left"/>
      <w:pPr>
        <w:tabs>
          <w:tab w:val="num" w:pos="5760"/>
        </w:tabs>
        <w:ind w:left="5760" w:hanging="360"/>
      </w:pPr>
      <w:rPr>
        <w:rFonts w:ascii="Courier New" w:hAnsi="Courier New" w:hint="default"/>
      </w:rPr>
    </w:lvl>
    <w:lvl w:ilvl="8" w:tplc="5F0235B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656BA9"/>
    <w:multiLevelType w:val="hybridMultilevel"/>
    <w:tmpl w:val="D2FA6B70"/>
    <w:lvl w:ilvl="0" w:tplc="1D0255FA">
      <w:numFmt w:val="bullet"/>
      <w:lvlText w:val="-"/>
      <w:lvlJc w:val="left"/>
      <w:pPr>
        <w:tabs>
          <w:tab w:val="num" w:pos="720"/>
        </w:tabs>
        <w:ind w:left="720" w:hanging="360"/>
      </w:pPr>
      <w:rPr>
        <w:rFonts w:ascii="Times New Roman" w:eastAsia="Times New Roman" w:hAnsi="Times New Roman" w:cs="Times New Roman" w:hint="default"/>
      </w:rPr>
    </w:lvl>
    <w:lvl w:ilvl="1" w:tplc="AF76B63E" w:tentative="1">
      <w:start w:val="1"/>
      <w:numFmt w:val="bullet"/>
      <w:lvlText w:val="o"/>
      <w:lvlJc w:val="left"/>
      <w:pPr>
        <w:tabs>
          <w:tab w:val="num" w:pos="1440"/>
        </w:tabs>
        <w:ind w:left="1440" w:hanging="360"/>
      </w:pPr>
      <w:rPr>
        <w:rFonts w:ascii="Courier New" w:hAnsi="Courier New" w:hint="default"/>
      </w:rPr>
    </w:lvl>
    <w:lvl w:ilvl="2" w:tplc="EC6A2768" w:tentative="1">
      <w:start w:val="1"/>
      <w:numFmt w:val="bullet"/>
      <w:lvlText w:val=""/>
      <w:lvlJc w:val="left"/>
      <w:pPr>
        <w:tabs>
          <w:tab w:val="num" w:pos="2160"/>
        </w:tabs>
        <w:ind w:left="2160" w:hanging="360"/>
      </w:pPr>
      <w:rPr>
        <w:rFonts w:ascii="Wingdings" w:hAnsi="Wingdings" w:hint="default"/>
      </w:rPr>
    </w:lvl>
    <w:lvl w:ilvl="3" w:tplc="0B344784" w:tentative="1">
      <w:start w:val="1"/>
      <w:numFmt w:val="bullet"/>
      <w:lvlText w:val=""/>
      <w:lvlJc w:val="left"/>
      <w:pPr>
        <w:tabs>
          <w:tab w:val="num" w:pos="2880"/>
        </w:tabs>
        <w:ind w:left="2880" w:hanging="360"/>
      </w:pPr>
      <w:rPr>
        <w:rFonts w:ascii="Symbol" w:hAnsi="Symbol" w:hint="default"/>
      </w:rPr>
    </w:lvl>
    <w:lvl w:ilvl="4" w:tplc="FDFC5A52" w:tentative="1">
      <w:start w:val="1"/>
      <w:numFmt w:val="bullet"/>
      <w:lvlText w:val="o"/>
      <w:lvlJc w:val="left"/>
      <w:pPr>
        <w:tabs>
          <w:tab w:val="num" w:pos="3600"/>
        </w:tabs>
        <w:ind w:left="3600" w:hanging="360"/>
      </w:pPr>
      <w:rPr>
        <w:rFonts w:ascii="Courier New" w:hAnsi="Courier New" w:hint="default"/>
      </w:rPr>
    </w:lvl>
    <w:lvl w:ilvl="5" w:tplc="82A0D3BC" w:tentative="1">
      <w:start w:val="1"/>
      <w:numFmt w:val="bullet"/>
      <w:lvlText w:val=""/>
      <w:lvlJc w:val="left"/>
      <w:pPr>
        <w:tabs>
          <w:tab w:val="num" w:pos="4320"/>
        </w:tabs>
        <w:ind w:left="4320" w:hanging="360"/>
      </w:pPr>
      <w:rPr>
        <w:rFonts w:ascii="Wingdings" w:hAnsi="Wingdings" w:hint="default"/>
      </w:rPr>
    </w:lvl>
    <w:lvl w:ilvl="6" w:tplc="6D6AF846" w:tentative="1">
      <w:start w:val="1"/>
      <w:numFmt w:val="bullet"/>
      <w:lvlText w:val=""/>
      <w:lvlJc w:val="left"/>
      <w:pPr>
        <w:tabs>
          <w:tab w:val="num" w:pos="5040"/>
        </w:tabs>
        <w:ind w:left="5040" w:hanging="360"/>
      </w:pPr>
      <w:rPr>
        <w:rFonts w:ascii="Symbol" w:hAnsi="Symbol" w:hint="default"/>
      </w:rPr>
    </w:lvl>
    <w:lvl w:ilvl="7" w:tplc="1E7863FC" w:tentative="1">
      <w:start w:val="1"/>
      <w:numFmt w:val="bullet"/>
      <w:lvlText w:val="o"/>
      <w:lvlJc w:val="left"/>
      <w:pPr>
        <w:tabs>
          <w:tab w:val="num" w:pos="5760"/>
        </w:tabs>
        <w:ind w:left="5760" w:hanging="360"/>
      </w:pPr>
      <w:rPr>
        <w:rFonts w:ascii="Courier New" w:hAnsi="Courier New" w:hint="default"/>
      </w:rPr>
    </w:lvl>
    <w:lvl w:ilvl="8" w:tplc="28B4DE6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963324"/>
    <w:multiLevelType w:val="hybridMultilevel"/>
    <w:tmpl w:val="75744C92"/>
    <w:lvl w:ilvl="0" w:tplc="216ECF92">
      <w:start w:val="1"/>
      <w:numFmt w:val="bullet"/>
      <w:lvlText w:val=""/>
      <w:lvlJc w:val="left"/>
      <w:pPr>
        <w:tabs>
          <w:tab w:val="num" w:pos="360"/>
        </w:tabs>
        <w:ind w:left="360" w:hanging="360"/>
      </w:pPr>
      <w:rPr>
        <w:rFonts w:ascii="Symbol" w:hAnsi="Symbol" w:hint="default"/>
      </w:rPr>
    </w:lvl>
    <w:lvl w:ilvl="1" w:tplc="B31CC656" w:tentative="1">
      <w:start w:val="1"/>
      <w:numFmt w:val="bullet"/>
      <w:lvlText w:val="o"/>
      <w:lvlJc w:val="left"/>
      <w:pPr>
        <w:tabs>
          <w:tab w:val="num" w:pos="1080"/>
        </w:tabs>
        <w:ind w:left="1080" w:hanging="360"/>
      </w:pPr>
      <w:rPr>
        <w:rFonts w:ascii="Courier New" w:hAnsi="Courier New" w:hint="default"/>
      </w:rPr>
    </w:lvl>
    <w:lvl w:ilvl="2" w:tplc="7EBA2370" w:tentative="1">
      <w:start w:val="1"/>
      <w:numFmt w:val="bullet"/>
      <w:lvlText w:val=""/>
      <w:lvlJc w:val="left"/>
      <w:pPr>
        <w:tabs>
          <w:tab w:val="num" w:pos="1800"/>
        </w:tabs>
        <w:ind w:left="1800" w:hanging="360"/>
      </w:pPr>
      <w:rPr>
        <w:rFonts w:ascii="Wingdings" w:hAnsi="Wingdings" w:hint="default"/>
      </w:rPr>
    </w:lvl>
    <w:lvl w:ilvl="3" w:tplc="C448AAB0" w:tentative="1">
      <w:start w:val="1"/>
      <w:numFmt w:val="bullet"/>
      <w:lvlText w:val=""/>
      <w:lvlJc w:val="left"/>
      <w:pPr>
        <w:tabs>
          <w:tab w:val="num" w:pos="2520"/>
        </w:tabs>
        <w:ind w:left="2520" w:hanging="360"/>
      </w:pPr>
      <w:rPr>
        <w:rFonts w:ascii="Symbol" w:hAnsi="Symbol" w:hint="default"/>
      </w:rPr>
    </w:lvl>
    <w:lvl w:ilvl="4" w:tplc="AC9A2D6C" w:tentative="1">
      <w:start w:val="1"/>
      <w:numFmt w:val="bullet"/>
      <w:lvlText w:val="o"/>
      <w:lvlJc w:val="left"/>
      <w:pPr>
        <w:tabs>
          <w:tab w:val="num" w:pos="3240"/>
        </w:tabs>
        <w:ind w:left="3240" w:hanging="360"/>
      </w:pPr>
      <w:rPr>
        <w:rFonts w:ascii="Courier New" w:hAnsi="Courier New" w:hint="default"/>
      </w:rPr>
    </w:lvl>
    <w:lvl w:ilvl="5" w:tplc="F7065B0A" w:tentative="1">
      <w:start w:val="1"/>
      <w:numFmt w:val="bullet"/>
      <w:lvlText w:val=""/>
      <w:lvlJc w:val="left"/>
      <w:pPr>
        <w:tabs>
          <w:tab w:val="num" w:pos="3960"/>
        </w:tabs>
        <w:ind w:left="3960" w:hanging="360"/>
      </w:pPr>
      <w:rPr>
        <w:rFonts w:ascii="Wingdings" w:hAnsi="Wingdings" w:hint="default"/>
      </w:rPr>
    </w:lvl>
    <w:lvl w:ilvl="6" w:tplc="20EED71A" w:tentative="1">
      <w:start w:val="1"/>
      <w:numFmt w:val="bullet"/>
      <w:lvlText w:val=""/>
      <w:lvlJc w:val="left"/>
      <w:pPr>
        <w:tabs>
          <w:tab w:val="num" w:pos="4680"/>
        </w:tabs>
        <w:ind w:left="4680" w:hanging="360"/>
      </w:pPr>
      <w:rPr>
        <w:rFonts w:ascii="Symbol" w:hAnsi="Symbol" w:hint="default"/>
      </w:rPr>
    </w:lvl>
    <w:lvl w:ilvl="7" w:tplc="923EF044" w:tentative="1">
      <w:start w:val="1"/>
      <w:numFmt w:val="bullet"/>
      <w:lvlText w:val="o"/>
      <w:lvlJc w:val="left"/>
      <w:pPr>
        <w:tabs>
          <w:tab w:val="num" w:pos="5400"/>
        </w:tabs>
        <w:ind w:left="5400" w:hanging="360"/>
      </w:pPr>
      <w:rPr>
        <w:rFonts w:ascii="Courier New" w:hAnsi="Courier New" w:hint="default"/>
      </w:rPr>
    </w:lvl>
    <w:lvl w:ilvl="8" w:tplc="E8DAB4C4"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4917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240051"/>
    <w:multiLevelType w:val="hybridMultilevel"/>
    <w:tmpl w:val="75744C92"/>
    <w:lvl w:ilvl="0" w:tplc="F6CE00A6">
      <w:numFmt w:val="bullet"/>
      <w:lvlText w:val="-"/>
      <w:lvlJc w:val="left"/>
      <w:pPr>
        <w:tabs>
          <w:tab w:val="num" w:pos="720"/>
        </w:tabs>
        <w:ind w:left="720" w:hanging="360"/>
      </w:pPr>
      <w:rPr>
        <w:rFonts w:ascii="Times New Roman" w:eastAsia="Times New Roman" w:hAnsi="Times New Roman" w:cs="Times New Roman" w:hint="default"/>
      </w:rPr>
    </w:lvl>
    <w:lvl w:ilvl="1" w:tplc="1F9CFC6C" w:tentative="1">
      <w:start w:val="1"/>
      <w:numFmt w:val="bullet"/>
      <w:lvlText w:val="o"/>
      <w:lvlJc w:val="left"/>
      <w:pPr>
        <w:tabs>
          <w:tab w:val="num" w:pos="1440"/>
        </w:tabs>
        <w:ind w:left="1440" w:hanging="360"/>
      </w:pPr>
      <w:rPr>
        <w:rFonts w:ascii="Courier New" w:hAnsi="Courier New" w:hint="default"/>
      </w:rPr>
    </w:lvl>
    <w:lvl w:ilvl="2" w:tplc="6CEABAB4" w:tentative="1">
      <w:start w:val="1"/>
      <w:numFmt w:val="bullet"/>
      <w:lvlText w:val=""/>
      <w:lvlJc w:val="left"/>
      <w:pPr>
        <w:tabs>
          <w:tab w:val="num" w:pos="2160"/>
        </w:tabs>
        <w:ind w:left="2160" w:hanging="360"/>
      </w:pPr>
      <w:rPr>
        <w:rFonts w:ascii="Wingdings" w:hAnsi="Wingdings" w:hint="default"/>
      </w:rPr>
    </w:lvl>
    <w:lvl w:ilvl="3" w:tplc="3C34138C" w:tentative="1">
      <w:start w:val="1"/>
      <w:numFmt w:val="bullet"/>
      <w:lvlText w:val=""/>
      <w:lvlJc w:val="left"/>
      <w:pPr>
        <w:tabs>
          <w:tab w:val="num" w:pos="2880"/>
        </w:tabs>
        <w:ind w:left="2880" w:hanging="360"/>
      </w:pPr>
      <w:rPr>
        <w:rFonts w:ascii="Symbol" w:hAnsi="Symbol" w:hint="default"/>
      </w:rPr>
    </w:lvl>
    <w:lvl w:ilvl="4" w:tplc="4D10DE24" w:tentative="1">
      <w:start w:val="1"/>
      <w:numFmt w:val="bullet"/>
      <w:lvlText w:val="o"/>
      <w:lvlJc w:val="left"/>
      <w:pPr>
        <w:tabs>
          <w:tab w:val="num" w:pos="3600"/>
        </w:tabs>
        <w:ind w:left="3600" w:hanging="360"/>
      </w:pPr>
      <w:rPr>
        <w:rFonts w:ascii="Courier New" w:hAnsi="Courier New" w:hint="default"/>
      </w:rPr>
    </w:lvl>
    <w:lvl w:ilvl="5" w:tplc="8DEC1086" w:tentative="1">
      <w:start w:val="1"/>
      <w:numFmt w:val="bullet"/>
      <w:lvlText w:val=""/>
      <w:lvlJc w:val="left"/>
      <w:pPr>
        <w:tabs>
          <w:tab w:val="num" w:pos="4320"/>
        </w:tabs>
        <w:ind w:left="4320" w:hanging="360"/>
      </w:pPr>
      <w:rPr>
        <w:rFonts w:ascii="Wingdings" w:hAnsi="Wingdings" w:hint="default"/>
      </w:rPr>
    </w:lvl>
    <w:lvl w:ilvl="6" w:tplc="6880937A" w:tentative="1">
      <w:start w:val="1"/>
      <w:numFmt w:val="bullet"/>
      <w:lvlText w:val=""/>
      <w:lvlJc w:val="left"/>
      <w:pPr>
        <w:tabs>
          <w:tab w:val="num" w:pos="5040"/>
        </w:tabs>
        <w:ind w:left="5040" w:hanging="360"/>
      </w:pPr>
      <w:rPr>
        <w:rFonts w:ascii="Symbol" w:hAnsi="Symbol" w:hint="default"/>
      </w:rPr>
    </w:lvl>
    <w:lvl w:ilvl="7" w:tplc="432EB2D0" w:tentative="1">
      <w:start w:val="1"/>
      <w:numFmt w:val="bullet"/>
      <w:lvlText w:val="o"/>
      <w:lvlJc w:val="left"/>
      <w:pPr>
        <w:tabs>
          <w:tab w:val="num" w:pos="5760"/>
        </w:tabs>
        <w:ind w:left="5760" w:hanging="360"/>
      </w:pPr>
      <w:rPr>
        <w:rFonts w:ascii="Courier New" w:hAnsi="Courier New" w:hint="default"/>
      </w:rPr>
    </w:lvl>
    <w:lvl w:ilvl="8" w:tplc="73AC0F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E235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5E2C22"/>
    <w:multiLevelType w:val="hybridMultilevel"/>
    <w:tmpl w:val="8654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531EDB"/>
    <w:multiLevelType w:val="hybridMultilevel"/>
    <w:tmpl w:val="F7D2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E179B3"/>
    <w:multiLevelType w:val="hybridMultilevel"/>
    <w:tmpl w:val="230E3D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D33BFC"/>
    <w:multiLevelType w:val="hybridMultilevel"/>
    <w:tmpl w:val="E96EC036"/>
    <w:lvl w:ilvl="0" w:tplc="CEEA9B78">
      <w:start w:val="1"/>
      <w:numFmt w:val="bullet"/>
      <w:lvlText w:val=""/>
      <w:lvlJc w:val="left"/>
      <w:pPr>
        <w:tabs>
          <w:tab w:val="num" w:pos="720"/>
        </w:tabs>
        <w:ind w:left="720" w:hanging="360"/>
      </w:pPr>
      <w:rPr>
        <w:rFonts w:ascii="Symbol" w:hAnsi="Symbol" w:hint="default"/>
      </w:rPr>
    </w:lvl>
    <w:lvl w:ilvl="1" w:tplc="C8785FF2" w:tentative="1">
      <w:start w:val="1"/>
      <w:numFmt w:val="bullet"/>
      <w:lvlText w:val="o"/>
      <w:lvlJc w:val="left"/>
      <w:pPr>
        <w:tabs>
          <w:tab w:val="num" w:pos="1440"/>
        </w:tabs>
        <w:ind w:left="1440" w:hanging="360"/>
      </w:pPr>
      <w:rPr>
        <w:rFonts w:ascii="Courier New" w:hAnsi="Courier New" w:hint="default"/>
      </w:rPr>
    </w:lvl>
    <w:lvl w:ilvl="2" w:tplc="234803DC" w:tentative="1">
      <w:start w:val="1"/>
      <w:numFmt w:val="bullet"/>
      <w:lvlText w:val=""/>
      <w:lvlJc w:val="left"/>
      <w:pPr>
        <w:tabs>
          <w:tab w:val="num" w:pos="2160"/>
        </w:tabs>
        <w:ind w:left="2160" w:hanging="360"/>
      </w:pPr>
      <w:rPr>
        <w:rFonts w:ascii="Wingdings" w:hAnsi="Wingdings" w:hint="default"/>
      </w:rPr>
    </w:lvl>
    <w:lvl w:ilvl="3" w:tplc="5F12C34E" w:tentative="1">
      <w:start w:val="1"/>
      <w:numFmt w:val="bullet"/>
      <w:lvlText w:val=""/>
      <w:lvlJc w:val="left"/>
      <w:pPr>
        <w:tabs>
          <w:tab w:val="num" w:pos="2880"/>
        </w:tabs>
        <w:ind w:left="2880" w:hanging="360"/>
      </w:pPr>
      <w:rPr>
        <w:rFonts w:ascii="Symbol" w:hAnsi="Symbol" w:hint="default"/>
      </w:rPr>
    </w:lvl>
    <w:lvl w:ilvl="4" w:tplc="20F818C4" w:tentative="1">
      <w:start w:val="1"/>
      <w:numFmt w:val="bullet"/>
      <w:lvlText w:val="o"/>
      <w:lvlJc w:val="left"/>
      <w:pPr>
        <w:tabs>
          <w:tab w:val="num" w:pos="3600"/>
        </w:tabs>
        <w:ind w:left="3600" w:hanging="360"/>
      </w:pPr>
      <w:rPr>
        <w:rFonts w:ascii="Courier New" w:hAnsi="Courier New" w:hint="default"/>
      </w:rPr>
    </w:lvl>
    <w:lvl w:ilvl="5" w:tplc="6A70C03E" w:tentative="1">
      <w:start w:val="1"/>
      <w:numFmt w:val="bullet"/>
      <w:lvlText w:val=""/>
      <w:lvlJc w:val="left"/>
      <w:pPr>
        <w:tabs>
          <w:tab w:val="num" w:pos="4320"/>
        </w:tabs>
        <w:ind w:left="4320" w:hanging="360"/>
      </w:pPr>
      <w:rPr>
        <w:rFonts w:ascii="Wingdings" w:hAnsi="Wingdings" w:hint="default"/>
      </w:rPr>
    </w:lvl>
    <w:lvl w:ilvl="6" w:tplc="9C98ED34" w:tentative="1">
      <w:start w:val="1"/>
      <w:numFmt w:val="bullet"/>
      <w:lvlText w:val=""/>
      <w:lvlJc w:val="left"/>
      <w:pPr>
        <w:tabs>
          <w:tab w:val="num" w:pos="5040"/>
        </w:tabs>
        <w:ind w:left="5040" w:hanging="360"/>
      </w:pPr>
      <w:rPr>
        <w:rFonts w:ascii="Symbol" w:hAnsi="Symbol" w:hint="default"/>
      </w:rPr>
    </w:lvl>
    <w:lvl w:ilvl="7" w:tplc="9A041C6E" w:tentative="1">
      <w:start w:val="1"/>
      <w:numFmt w:val="bullet"/>
      <w:lvlText w:val="o"/>
      <w:lvlJc w:val="left"/>
      <w:pPr>
        <w:tabs>
          <w:tab w:val="num" w:pos="5760"/>
        </w:tabs>
        <w:ind w:left="5760" w:hanging="360"/>
      </w:pPr>
      <w:rPr>
        <w:rFonts w:ascii="Courier New" w:hAnsi="Courier New" w:hint="default"/>
      </w:rPr>
    </w:lvl>
    <w:lvl w:ilvl="8" w:tplc="FF52897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6"/>
  </w:num>
  <w:num w:numId="4">
    <w:abstractNumId w:val="3"/>
  </w:num>
  <w:num w:numId="5">
    <w:abstractNumId w:val="5"/>
  </w:num>
  <w:num w:numId="6">
    <w:abstractNumId w:val="1"/>
  </w:num>
  <w:num w:numId="7">
    <w:abstractNumId w:val="9"/>
  </w:num>
  <w:num w:numId="8">
    <w:abstractNumId w:val="7"/>
  </w:num>
  <w:num w:numId="9">
    <w:abstractNumId w:val="8"/>
  </w:num>
  <w:num w:numId="10">
    <w:abstractNumId w:val="10"/>
  </w:num>
  <w:num w:numId="11">
    <w:abstractNumId w:val="13"/>
  </w:num>
  <w:num w:numId="12">
    <w:abstractNumId w:val="2"/>
  </w:num>
  <w:num w:numId="13">
    <w:abstractNumId w:val="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A7"/>
    <w:rsid w:val="000141A3"/>
    <w:rsid w:val="00026DB8"/>
    <w:rsid w:val="00030E02"/>
    <w:rsid w:val="00056938"/>
    <w:rsid w:val="00081909"/>
    <w:rsid w:val="00090CC5"/>
    <w:rsid w:val="000A0CFD"/>
    <w:rsid w:val="000B1C18"/>
    <w:rsid w:val="00107FC8"/>
    <w:rsid w:val="00150453"/>
    <w:rsid w:val="001C551C"/>
    <w:rsid w:val="001D0CBF"/>
    <w:rsid w:val="001D4A70"/>
    <w:rsid w:val="0024477A"/>
    <w:rsid w:val="002569D1"/>
    <w:rsid w:val="002609A7"/>
    <w:rsid w:val="002671D9"/>
    <w:rsid w:val="00274456"/>
    <w:rsid w:val="002A38BA"/>
    <w:rsid w:val="002A3E43"/>
    <w:rsid w:val="002F7B29"/>
    <w:rsid w:val="00307BDA"/>
    <w:rsid w:val="003573CE"/>
    <w:rsid w:val="00360F9D"/>
    <w:rsid w:val="00394934"/>
    <w:rsid w:val="00394B72"/>
    <w:rsid w:val="003A000E"/>
    <w:rsid w:val="003E3601"/>
    <w:rsid w:val="003E4A22"/>
    <w:rsid w:val="003E6788"/>
    <w:rsid w:val="00414973"/>
    <w:rsid w:val="00423558"/>
    <w:rsid w:val="00461A1B"/>
    <w:rsid w:val="00464240"/>
    <w:rsid w:val="00471F5E"/>
    <w:rsid w:val="0048004B"/>
    <w:rsid w:val="0049543C"/>
    <w:rsid w:val="005019BA"/>
    <w:rsid w:val="0057367C"/>
    <w:rsid w:val="005C6741"/>
    <w:rsid w:val="005F1DF5"/>
    <w:rsid w:val="005F496F"/>
    <w:rsid w:val="00600B32"/>
    <w:rsid w:val="00611B07"/>
    <w:rsid w:val="00683813"/>
    <w:rsid w:val="0068627E"/>
    <w:rsid w:val="00694422"/>
    <w:rsid w:val="006E1758"/>
    <w:rsid w:val="006E1F29"/>
    <w:rsid w:val="006F7613"/>
    <w:rsid w:val="007325B2"/>
    <w:rsid w:val="00741431"/>
    <w:rsid w:val="0074278C"/>
    <w:rsid w:val="0076703D"/>
    <w:rsid w:val="00772873"/>
    <w:rsid w:val="007907BC"/>
    <w:rsid w:val="0079261E"/>
    <w:rsid w:val="00815970"/>
    <w:rsid w:val="00821E76"/>
    <w:rsid w:val="0082324E"/>
    <w:rsid w:val="00830294"/>
    <w:rsid w:val="00837A54"/>
    <w:rsid w:val="008541BE"/>
    <w:rsid w:val="00854361"/>
    <w:rsid w:val="00880C3B"/>
    <w:rsid w:val="008962F3"/>
    <w:rsid w:val="008A5385"/>
    <w:rsid w:val="008E14C3"/>
    <w:rsid w:val="008F7FB0"/>
    <w:rsid w:val="00910774"/>
    <w:rsid w:val="0092127D"/>
    <w:rsid w:val="009236BD"/>
    <w:rsid w:val="009342D1"/>
    <w:rsid w:val="00956DF7"/>
    <w:rsid w:val="00964446"/>
    <w:rsid w:val="009848E8"/>
    <w:rsid w:val="009E0656"/>
    <w:rsid w:val="009E796D"/>
    <w:rsid w:val="009F083B"/>
    <w:rsid w:val="009F2AB1"/>
    <w:rsid w:val="00A27518"/>
    <w:rsid w:val="00A4262D"/>
    <w:rsid w:val="00A67BC3"/>
    <w:rsid w:val="00A904D2"/>
    <w:rsid w:val="00A92620"/>
    <w:rsid w:val="00AC5EC7"/>
    <w:rsid w:val="00AD11DD"/>
    <w:rsid w:val="00AE6298"/>
    <w:rsid w:val="00AE74C5"/>
    <w:rsid w:val="00B01563"/>
    <w:rsid w:val="00B1096B"/>
    <w:rsid w:val="00B15837"/>
    <w:rsid w:val="00B31C58"/>
    <w:rsid w:val="00B42E64"/>
    <w:rsid w:val="00B45B6B"/>
    <w:rsid w:val="00B750C1"/>
    <w:rsid w:val="00BC64E8"/>
    <w:rsid w:val="00BE7203"/>
    <w:rsid w:val="00C40A9F"/>
    <w:rsid w:val="00C57CA9"/>
    <w:rsid w:val="00C82A63"/>
    <w:rsid w:val="00C856B0"/>
    <w:rsid w:val="00C960C5"/>
    <w:rsid w:val="00CA264F"/>
    <w:rsid w:val="00CD64E8"/>
    <w:rsid w:val="00CE2DE3"/>
    <w:rsid w:val="00CF3BEA"/>
    <w:rsid w:val="00D46A77"/>
    <w:rsid w:val="00D60EA4"/>
    <w:rsid w:val="00D91AB2"/>
    <w:rsid w:val="00DB4F13"/>
    <w:rsid w:val="00DF0B42"/>
    <w:rsid w:val="00DF20DF"/>
    <w:rsid w:val="00E106C3"/>
    <w:rsid w:val="00E10A91"/>
    <w:rsid w:val="00E22A79"/>
    <w:rsid w:val="00E40768"/>
    <w:rsid w:val="00E61FFF"/>
    <w:rsid w:val="00E77C6F"/>
    <w:rsid w:val="00E82ACF"/>
    <w:rsid w:val="00EB7EE7"/>
    <w:rsid w:val="00EB7F46"/>
    <w:rsid w:val="00EE5876"/>
    <w:rsid w:val="00F31D67"/>
    <w:rsid w:val="00F55D8F"/>
    <w:rsid w:val="00F7635A"/>
    <w:rsid w:val="00FA0078"/>
    <w:rsid w:val="00FB248D"/>
    <w:rsid w:val="00FD6377"/>
    <w:rsid w:val="00FF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69642"/>
  <w15:docId w15:val="{D2156B71-D393-42F2-BC38-1F4347AE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620"/>
    <w:rPr>
      <w:lang w:eastAsia="en-US"/>
    </w:rPr>
  </w:style>
  <w:style w:type="paragraph" w:styleId="Heading1">
    <w:name w:val="heading 1"/>
    <w:basedOn w:val="Normal"/>
    <w:next w:val="Normal"/>
    <w:qFormat/>
    <w:rsid w:val="00A92620"/>
    <w:pPr>
      <w:keepNext/>
      <w:outlineLvl w:val="0"/>
    </w:pPr>
    <w:rPr>
      <w:sz w:val="32"/>
      <w:lang w:val="en-US"/>
    </w:rPr>
  </w:style>
  <w:style w:type="paragraph" w:styleId="Heading2">
    <w:name w:val="heading 2"/>
    <w:basedOn w:val="Normal"/>
    <w:next w:val="Normal"/>
    <w:qFormat/>
    <w:rsid w:val="00A92620"/>
    <w:pPr>
      <w:keepNext/>
      <w:outlineLvl w:val="1"/>
    </w:pPr>
    <w:rPr>
      <w:rFonts w:ascii="Arial" w:hAnsi="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2620"/>
    <w:pPr>
      <w:jc w:val="center"/>
    </w:pPr>
    <w:rPr>
      <w:sz w:val="32"/>
      <w:lang w:val="en-US"/>
    </w:rPr>
  </w:style>
  <w:style w:type="paragraph" w:styleId="Subtitle">
    <w:name w:val="Subtitle"/>
    <w:basedOn w:val="Normal"/>
    <w:link w:val="SubtitleChar"/>
    <w:qFormat/>
    <w:rsid w:val="00A92620"/>
    <w:rPr>
      <w:sz w:val="32"/>
      <w:lang w:val="en-US"/>
    </w:rPr>
  </w:style>
  <w:style w:type="paragraph" w:styleId="BodyText">
    <w:name w:val="Body Text"/>
    <w:basedOn w:val="Normal"/>
    <w:rsid w:val="00A92620"/>
    <w:rPr>
      <w:rFonts w:ascii="Arial" w:hAnsi="Arial"/>
      <w:sz w:val="22"/>
    </w:rPr>
  </w:style>
  <w:style w:type="paragraph" w:styleId="Header">
    <w:name w:val="header"/>
    <w:basedOn w:val="Normal"/>
    <w:rsid w:val="00A92620"/>
    <w:pPr>
      <w:tabs>
        <w:tab w:val="center" w:pos="4153"/>
        <w:tab w:val="right" w:pos="8306"/>
      </w:tabs>
    </w:pPr>
  </w:style>
  <w:style w:type="paragraph" w:styleId="Footer">
    <w:name w:val="footer"/>
    <w:basedOn w:val="Normal"/>
    <w:rsid w:val="00A92620"/>
    <w:pPr>
      <w:tabs>
        <w:tab w:val="center" w:pos="4153"/>
        <w:tab w:val="right" w:pos="8306"/>
      </w:tabs>
    </w:pPr>
  </w:style>
  <w:style w:type="character" w:styleId="Hyperlink">
    <w:name w:val="Hyperlink"/>
    <w:rsid w:val="009236BD"/>
    <w:rPr>
      <w:color w:val="0000FF"/>
      <w:u w:val="single"/>
    </w:rPr>
  </w:style>
  <w:style w:type="paragraph" w:styleId="BalloonText">
    <w:name w:val="Balloon Text"/>
    <w:basedOn w:val="Normal"/>
    <w:link w:val="BalloonTextChar"/>
    <w:rsid w:val="00AD11DD"/>
    <w:rPr>
      <w:rFonts w:ascii="Tahoma" w:hAnsi="Tahoma" w:cs="Tahoma"/>
      <w:sz w:val="16"/>
      <w:szCs w:val="16"/>
    </w:rPr>
  </w:style>
  <w:style w:type="character" w:customStyle="1" w:styleId="BalloonTextChar">
    <w:name w:val="Balloon Text Char"/>
    <w:basedOn w:val="DefaultParagraphFont"/>
    <w:link w:val="BalloonText"/>
    <w:rsid w:val="00AD11DD"/>
    <w:rPr>
      <w:rFonts w:ascii="Tahoma" w:hAnsi="Tahoma" w:cs="Tahoma"/>
      <w:sz w:val="16"/>
      <w:szCs w:val="16"/>
      <w:lang w:eastAsia="en-US"/>
    </w:rPr>
  </w:style>
  <w:style w:type="paragraph" w:styleId="ListParagraph">
    <w:name w:val="List Paragraph"/>
    <w:basedOn w:val="Normal"/>
    <w:uiPriority w:val="34"/>
    <w:qFormat/>
    <w:rsid w:val="002671D9"/>
    <w:pPr>
      <w:ind w:left="720"/>
      <w:contextualSpacing/>
    </w:pPr>
  </w:style>
  <w:style w:type="character" w:styleId="CommentReference">
    <w:name w:val="annotation reference"/>
    <w:basedOn w:val="DefaultParagraphFont"/>
    <w:uiPriority w:val="99"/>
    <w:unhideWhenUsed/>
    <w:rsid w:val="00E106C3"/>
    <w:rPr>
      <w:sz w:val="16"/>
      <w:szCs w:val="16"/>
    </w:rPr>
  </w:style>
  <w:style w:type="paragraph" w:styleId="CommentText">
    <w:name w:val="annotation text"/>
    <w:basedOn w:val="Normal"/>
    <w:link w:val="CommentTextChar"/>
    <w:uiPriority w:val="99"/>
    <w:unhideWhenUsed/>
    <w:rsid w:val="00E106C3"/>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E106C3"/>
    <w:rPr>
      <w:rFonts w:asciiTheme="minorHAnsi" w:eastAsiaTheme="minorHAnsi" w:hAnsiTheme="minorHAnsi" w:cstheme="minorBidi"/>
      <w:lang w:eastAsia="en-US"/>
    </w:rPr>
  </w:style>
  <w:style w:type="character" w:customStyle="1" w:styleId="SubtitleChar">
    <w:name w:val="Subtitle Char"/>
    <w:basedOn w:val="DefaultParagraphFont"/>
    <w:link w:val="Subtitle"/>
    <w:rsid w:val="00E106C3"/>
    <w:rPr>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885">
      <w:bodyDiv w:val="1"/>
      <w:marLeft w:val="0"/>
      <w:marRight w:val="0"/>
      <w:marTop w:val="0"/>
      <w:marBottom w:val="0"/>
      <w:divBdr>
        <w:top w:val="none" w:sz="0" w:space="0" w:color="auto"/>
        <w:left w:val="none" w:sz="0" w:space="0" w:color="auto"/>
        <w:bottom w:val="none" w:sz="0" w:space="0" w:color="auto"/>
        <w:right w:val="none" w:sz="0" w:space="0" w:color="auto"/>
      </w:divBdr>
    </w:div>
    <w:div w:id="539050294">
      <w:bodyDiv w:val="1"/>
      <w:marLeft w:val="0"/>
      <w:marRight w:val="0"/>
      <w:marTop w:val="0"/>
      <w:marBottom w:val="0"/>
      <w:divBdr>
        <w:top w:val="none" w:sz="0" w:space="0" w:color="auto"/>
        <w:left w:val="none" w:sz="0" w:space="0" w:color="auto"/>
        <w:bottom w:val="none" w:sz="0" w:space="0" w:color="auto"/>
        <w:right w:val="none" w:sz="0" w:space="0" w:color="auto"/>
      </w:divBdr>
    </w:div>
    <w:div w:id="713425449">
      <w:bodyDiv w:val="1"/>
      <w:marLeft w:val="0"/>
      <w:marRight w:val="0"/>
      <w:marTop w:val="0"/>
      <w:marBottom w:val="0"/>
      <w:divBdr>
        <w:top w:val="none" w:sz="0" w:space="0" w:color="auto"/>
        <w:left w:val="none" w:sz="0" w:space="0" w:color="auto"/>
        <w:bottom w:val="none" w:sz="0" w:space="0" w:color="auto"/>
        <w:right w:val="none" w:sz="0" w:space="0" w:color="auto"/>
      </w:divBdr>
    </w:div>
    <w:div w:id="1209418943">
      <w:bodyDiv w:val="1"/>
      <w:marLeft w:val="0"/>
      <w:marRight w:val="0"/>
      <w:marTop w:val="0"/>
      <w:marBottom w:val="0"/>
      <w:divBdr>
        <w:top w:val="none" w:sz="0" w:space="0" w:color="auto"/>
        <w:left w:val="none" w:sz="0" w:space="0" w:color="auto"/>
        <w:bottom w:val="none" w:sz="0" w:space="0" w:color="auto"/>
        <w:right w:val="none" w:sz="0" w:space="0" w:color="auto"/>
      </w:divBdr>
    </w:div>
    <w:div w:id="1538926409">
      <w:bodyDiv w:val="1"/>
      <w:marLeft w:val="0"/>
      <w:marRight w:val="0"/>
      <w:marTop w:val="0"/>
      <w:marBottom w:val="0"/>
      <w:divBdr>
        <w:top w:val="none" w:sz="0" w:space="0" w:color="auto"/>
        <w:left w:val="none" w:sz="0" w:space="0" w:color="auto"/>
        <w:bottom w:val="none" w:sz="0" w:space="0" w:color="auto"/>
        <w:right w:val="none" w:sz="0" w:space="0" w:color="auto"/>
      </w:divBdr>
    </w:div>
    <w:div w:id="1572345188">
      <w:bodyDiv w:val="1"/>
      <w:marLeft w:val="0"/>
      <w:marRight w:val="0"/>
      <w:marTop w:val="0"/>
      <w:marBottom w:val="0"/>
      <w:divBdr>
        <w:top w:val="none" w:sz="0" w:space="0" w:color="auto"/>
        <w:left w:val="none" w:sz="0" w:space="0" w:color="auto"/>
        <w:bottom w:val="none" w:sz="0" w:space="0" w:color="auto"/>
        <w:right w:val="none" w:sz="0" w:space="0" w:color="auto"/>
      </w:divBdr>
    </w:div>
    <w:div w:id="21167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7297486795B42A72494E499C3B7DD" ma:contentTypeVersion="11" ma:contentTypeDescription="Create a new document." ma:contentTypeScope="" ma:versionID="fce3fb12ab812e7dc580d7456d684a15">
  <xsd:schema xmlns:xsd="http://www.w3.org/2001/XMLSchema" xmlns:xs="http://www.w3.org/2001/XMLSchema" xmlns:p="http://schemas.microsoft.com/office/2006/metadata/properties" xmlns:ns2="7705360a-025e-40d4-a4f7-46b65681b513" xmlns:ns3="51cf1bba-0ff5-42e2-8005-60d9d9512cef" targetNamespace="http://schemas.microsoft.com/office/2006/metadata/properties" ma:root="true" ma:fieldsID="59864e2178c612dca3d1d7930e568295" ns2:_="" ns3:_="">
    <xsd:import namespace="7705360a-025e-40d4-a4f7-46b65681b513"/>
    <xsd:import namespace="51cf1bba-0ff5-42e2-8005-60d9d9512c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5360a-025e-40d4-a4f7-46b65681b5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cf1bba-0ff5-42e2-8005-60d9d9512ce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 ma:index="18" nillable="true" ma:displayName="Note" ma:format="Dropdown" ma:internalName="No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51cf1bba-0ff5-42e2-8005-60d9d9512cef" xsi:nil="true"/>
  </documentManagement>
</p:properties>
</file>

<file path=customXml/itemProps1.xml><?xml version="1.0" encoding="utf-8"?>
<ds:datastoreItem xmlns:ds="http://schemas.openxmlformats.org/officeDocument/2006/customXml" ds:itemID="{6B5B5AFD-CDC0-44F5-8934-2BF62B64985D}">
  <ds:schemaRefs>
    <ds:schemaRef ds:uri="http://schemas.openxmlformats.org/officeDocument/2006/bibliography"/>
  </ds:schemaRefs>
</ds:datastoreItem>
</file>

<file path=customXml/itemProps2.xml><?xml version="1.0" encoding="utf-8"?>
<ds:datastoreItem xmlns:ds="http://schemas.openxmlformats.org/officeDocument/2006/customXml" ds:itemID="{58925615-5E9A-4AC1-917A-DE4EA56C77B7}"/>
</file>

<file path=customXml/itemProps3.xml><?xml version="1.0" encoding="utf-8"?>
<ds:datastoreItem xmlns:ds="http://schemas.openxmlformats.org/officeDocument/2006/customXml" ds:itemID="{9892367A-61C9-4D14-B32F-7F815F63E46D}"/>
</file>

<file path=customXml/itemProps4.xml><?xml version="1.0" encoding="utf-8"?>
<ds:datastoreItem xmlns:ds="http://schemas.openxmlformats.org/officeDocument/2006/customXml" ds:itemID="{B5B12655-7983-4275-9212-883601E17BB8}"/>
</file>

<file path=docProps/app.xml><?xml version="1.0" encoding="utf-8"?>
<Properties xmlns="http://schemas.openxmlformats.org/officeDocument/2006/extended-properties" xmlns:vt="http://schemas.openxmlformats.org/officeDocument/2006/docPropsVTypes">
  <Template>Normal</Template>
  <TotalTime>1824</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Planning Sheet for focused science Assessment Task</vt:lpstr>
    </vt:vector>
  </TitlesOfParts>
  <Company>BSUC</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Sheet for focused science Assessment Task</dc:title>
  <dc:creator>newn1</dc:creator>
  <cp:lastModifiedBy>Sarah Earle</cp:lastModifiedBy>
  <cp:revision>8</cp:revision>
  <cp:lastPrinted>2019-06-24T09:00:00Z</cp:lastPrinted>
  <dcterms:created xsi:type="dcterms:W3CDTF">2019-01-29T17:17:00Z</dcterms:created>
  <dcterms:modified xsi:type="dcterms:W3CDTF">2019-11-18T10:45:00Z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-984915239</vt:i4>
  </property>
  <property fmtid="{D5CDD505-2E9C-101B-9397-08002B2CF9AE}" pid="3" name="_EmailSubject">
    <vt:lpwstr>Focused assessment of Sc1</vt:lpwstr>
  </property>
  <property fmtid="{D5CDD505-2E9C-101B-9397-08002B2CF9AE}" pid="4" name="_AuthorEmail">
    <vt:lpwstr>k.mcmahon@bathspa.ac.uk</vt:lpwstr>
  </property>
  <property fmtid="{D5CDD505-2E9C-101B-9397-08002B2CF9AE}" pid="5" name="_AuthorEmailDisplayName">
    <vt:lpwstr>Kendra McMahon</vt:lpwstr>
  </property>
  <property fmtid="{D5CDD505-2E9C-101B-9397-08002B2CF9AE}" pid="6" name="_ReviewingToolsShownOnce">
    <vt:lpwstr/>
  </property>
  <property fmtid="{D5CDD505-2E9C-101B-9397-08002B2CF9AE}" pid="7" name="ContentTypeId">
    <vt:lpwstr>0x0101003007297486795B42A72494E499C3B7DD</vt:lpwstr>
  </property>
</Properties>
</file>