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DC4CD" w14:textId="77777777" w:rsidR="000A242A" w:rsidRDefault="000A242A" w:rsidP="000A242A">
      <w:pPr>
        <w:pStyle w:val="Title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hidden="0" allowOverlap="1" wp14:anchorId="619EC21D" wp14:editId="2289B0CC">
            <wp:simplePos x="0" y="0"/>
            <wp:positionH relativeFrom="margin">
              <wp:posOffset>-828675</wp:posOffset>
            </wp:positionH>
            <wp:positionV relativeFrom="paragraph">
              <wp:posOffset>0</wp:posOffset>
            </wp:positionV>
            <wp:extent cx="2209800" cy="561975"/>
            <wp:effectExtent l="0" t="0" r="0" b="9525"/>
            <wp:wrapSquare wrapText="bothSides" distT="0" distB="0" distL="114300" distR="114300"/>
            <wp:docPr id="5" name="image4.png" title="Logo for Stranmillis University Colle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hidden="0" allowOverlap="1" wp14:anchorId="175048EB" wp14:editId="7E0A2BCB">
            <wp:simplePos x="0" y="0"/>
            <wp:positionH relativeFrom="margin">
              <wp:posOffset>5353050</wp:posOffset>
            </wp:positionH>
            <wp:positionV relativeFrom="paragraph">
              <wp:posOffset>0</wp:posOffset>
            </wp:positionV>
            <wp:extent cx="581025" cy="552450"/>
            <wp:effectExtent l="0" t="0" r="9525" b="0"/>
            <wp:wrapSquare wrapText="bothSides" distT="0" distB="0" distL="114300" distR="114300"/>
            <wp:docPr id="7" name="image6.png" title="Logo for Bath Spa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hidden="0" allowOverlap="1" wp14:anchorId="673F1570" wp14:editId="7A264BEA">
            <wp:simplePos x="0" y="0"/>
            <wp:positionH relativeFrom="margin">
              <wp:posOffset>4362450</wp:posOffset>
            </wp:positionH>
            <wp:positionV relativeFrom="paragraph">
              <wp:posOffset>0</wp:posOffset>
            </wp:positionV>
            <wp:extent cx="789940" cy="552450"/>
            <wp:effectExtent l="0" t="0" r="0" b="0"/>
            <wp:wrapSquare wrapText="bothSides" distT="0" distB="0" distL="114300" distR="114300"/>
            <wp:docPr id="6" name="image5.png" title="Logo for Primary Science Teaching Tru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28"/>
          <w:szCs w:val="28"/>
        </w:rPr>
        <w:t xml:space="preserve">TAPS-NI </w:t>
      </w:r>
    </w:p>
    <w:p w14:paraId="6A33D5D2" w14:textId="77777777" w:rsidR="000A242A" w:rsidRDefault="000A242A" w:rsidP="000A242A">
      <w:pPr>
        <w:pStyle w:val="Title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Progression in Science Skills </w:t>
      </w:r>
    </w:p>
    <w:p w14:paraId="2CC7AC6D" w14:textId="2022A26C" w:rsidR="00150A04" w:rsidRDefault="00150A04" w:rsidP="003B404A">
      <w:pPr>
        <w:pStyle w:val="Title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a"/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3"/>
        <w:gridCol w:w="2970"/>
        <w:gridCol w:w="3544"/>
      </w:tblGrid>
      <w:tr w:rsidR="00150A04" w14:paraId="3897BFD0" w14:textId="77777777" w:rsidTr="00075214">
        <w:trPr>
          <w:trHeight w:val="765"/>
        </w:trPr>
        <w:tc>
          <w:tcPr>
            <w:tcW w:w="3693" w:type="dxa"/>
          </w:tcPr>
          <w:p w14:paraId="61369075" w14:textId="159C9904" w:rsidR="00DB1ADB" w:rsidRDefault="000A242A" w:rsidP="00DB1ADB">
            <w:pPr>
              <w:pStyle w:val="Subtitle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Example t</w:t>
            </w:r>
            <w:r w:rsidR="007A23CA">
              <w:rPr>
                <w:rFonts w:ascii="Arial" w:eastAsia="Arial" w:hAnsi="Arial" w:cs="Arial"/>
                <w:b/>
                <w:sz w:val="28"/>
                <w:szCs w:val="28"/>
              </w:rPr>
              <w:t>opic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s</w:t>
            </w:r>
            <w:r w:rsidR="007A23CA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r w:rsidR="007A23C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032E8EAB" w14:textId="0B910E32" w:rsidR="00B53C89" w:rsidRPr="00075214" w:rsidRDefault="00075214" w:rsidP="000752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garden, H</w:t>
            </w:r>
            <w:r w:rsidR="00B53C89" w:rsidRPr="00B53C89">
              <w:rPr>
                <w:rFonts w:ascii="Arial" w:hAnsi="Arial" w:cs="Arial"/>
                <w:sz w:val="24"/>
                <w:szCs w:val="24"/>
              </w:rPr>
              <w:t>abitats, New life</w:t>
            </w:r>
          </w:p>
        </w:tc>
        <w:tc>
          <w:tcPr>
            <w:tcW w:w="2970" w:type="dxa"/>
          </w:tcPr>
          <w:p w14:paraId="79AFDC45" w14:textId="77777777" w:rsidR="00075214" w:rsidRDefault="00075214" w:rsidP="00075214">
            <w:pPr>
              <w:rPr>
                <w:rFonts w:ascii="Arial" w:eastAsia="Arial" w:hAnsi="Arial" w:cs="Arial"/>
                <w:strike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Primary 3/4</w:t>
            </w:r>
          </w:p>
          <w:p w14:paraId="78FC01CC" w14:textId="0DE73CAB" w:rsidR="00150A04" w:rsidRPr="00075214" w:rsidRDefault="00075214" w:rsidP="0005674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 6-8</w:t>
            </w:r>
          </w:p>
        </w:tc>
        <w:tc>
          <w:tcPr>
            <w:tcW w:w="3544" w:type="dxa"/>
          </w:tcPr>
          <w:p w14:paraId="72709E5B" w14:textId="6BCFED00" w:rsidR="00DB1ADB" w:rsidRDefault="00075214">
            <w:pPr>
              <w:pStyle w:val="Subtitle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Activity t</w:t>
            </w:r>
            <w:r w:rsidR="007A23CA">
              <w:rPr>
                <w:rFonts w:ascii="Arial" w:eastAsia="Arial" w:hAnsi="Arial" w:cs="Arial"/>
                <w:sz w:val="28"/>
                <w:szCs w:val="28"/>
              </w:rPr>
              <w:t xml:space="preserve">itle: </w:t>
            </w:r>
          </w:p>
          <w:p w14:paraId="76DDDDED" w14:textId="76533DA3" w:rsidR="00150A04" w:rsidRPr="00075214" w:rsidRDefault="00DB1ADB">
            <w:pPr>
              <w:pStyle w:val="Subtitle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 w:rsidRPr="00075214">
              <w:rPr>
                <w:rFonts w:ascii="Arial" w:eastAsia="Arial" w:hAnsi="Arial" w:cs="Arial"/>
                <w:sz w:val="24"/>
                <w:szCs w:val="24"/>
              </w:rPr>
              <w:t>Daisies in a footprint</w:t>
            </w:r>
          </w:p>
        </w:tc>
      </w:tr>
      <w:tr w:rsidR="00150A04" w14:paraId="72BC3D71" w14:textId="77777777" w:rsidTr="00053FA2">
        <w:tc>
          <w:tcPr>
            <w:tcW w:w="3693" w:type="dxa"/>
          </w:tcPr>
          <w:p w14:paraId="30A66C00" w14:textId="77777777" w:rsidR="00150A04" w:rsidRDefault="007A23CA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 skill focus</w:t>
            </w:r>
          </w:p>
          <w:p w14:paraId="7B8A02E1" w14:textId="4EDF9062" w:rsidR="00150A04" w:rsidRDefault="000A242A" w:rsidP="00E87CB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Predicting</w:t>
            </w:r>
          </w:p>
        </w:tc>
        <w:tc>
          <w:tcPr>
            <w:tcW w:w="6514" w:type="dxa"/>
            <w:gridSpan w:val="2"/>
          </w:tcPr>
          <w:p w14:paraId="6E4595A4" w14:textId="4B260696" w:rsidR="00075214" w:rsidRDefault="000A242A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E3BDCCC" wp14:editId="48A5E7BF">
                  <wp:simplePos x="0" y="0"/>
                  <wp:positionH relativeFrom="column">
                    <wp:posOffset>3451225</wp:posOffset>
                  </wp:positionH>
                  <wp:positionV relativeFrom="paragraph">
                    <wp:posOffset>0</wp:posOffset>
                  </wp:positionV>
                  <wp:extent cx="457200" cy="567055"/>
                  <wp:effectExtent l="0" t="0" r="0" b="4445"/>
                  <wp:wrapSquare wrapText="bothSides"/>
                  <wp:docPr id="1" name="Picture 1" title="Thinking, Problem-Solving and Decision-Making logo for Northern Ireland’s Thinking Skills and Personal Capabil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Curriculum: Place</w:t>
            </w:r>
          </w:p>
          <w:p w14:paraId="4A31C76B" w14:textId="60C19968" w:rsidR="00150A04" w:rsidRPr="000A242A" w:rsidRDefault="00B53C89" w:rsidP="00075214">
            <w:pPr>
              <w:rPr>
                <w:rFonts w:ascii="Arial" w:hAnsi="Arial" w:cs="Arial"/>
                <w:sz w:val="24"/>
                <w:szCs w:val="24"/>
              </w:rPr>
            </w:pPr>
            <w:r w:rsidRPr="000A242A">
              <w:rPr>
                <w:rFonts w:ascii="Arial" w:hAnsi="Arial" w:cs="Arial"/>
                <w:sz w:val="24"/>
                <w:szCs w:val="24"/>
              </w:rPr>
              <w:t>Animals and plants have characteristics which are adapted to their habitat (PL1, PL2)</w:t>
            </w:r>
          </w:p>
        </w:tc>
      </w:tr>
      <w:tr w:rsidR="00150A04" w14:paraId="140A85ED" w14:textId="77777777">
        <w:tc>
          <w:tcPr>
            <w:tcW w:w="10207" w:type="dxa"/>
            <w:gridSpan w:val="3"/>
          </w:tcPr>
          <w:p w14:paraId="3A8E15A2" w14:textId="77777777" w:rsidR="00150A04" w:rsidRDefault="007A23C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Progression Focus</w:t>
            </w:r>
          </w:p>
          <w:p w14:paraId="40F5A24A" w14:textId="69E67F06" w:rsidR="000A242A" w:rsidRPr="000A242A" w:rsidRDefault="007A23CA" w:rsidP="000A242A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Can children </w:t>
            </w:r>
            <w:r w:rsidR="000A242A">
              <w:rPr>
                <w:rFonts w:ascii="Arial" w:eastAsia="Arial" w:hAnsi="Arial" w:cs="Arial"/>
                <w:sz w:val="24"/>
                <w:szCs w:val="24"/>
              </w:rPr>
              <w:t xml:space="preserve">generate ideas and predictions? </w:t>
            </w:r>
          </w:p>
          <w:p w14:paraId="012C1ABD" w14:textId="022D9895" w:rsidR="00150A04" w:rsidRPr="000A242A" w:rsidRDefault="000A242A" w:rsidP="000A242A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 children b</w:t>
            </w:r>
            <w:r w:rsidRPr="000A242A">
              <w:rPr>
                <w:rFonts w:ascii="Arial" w:eastAsia="Arial" w:hAnsi="Arial" w:cs="Arial"/>
                <w:sz w:val="24"/>
                <w:szCs w:val="24"/>
              </w:rPr>
              <w:t>egin to test pre</w:t>
            </w:r>
            <w:r>
              <w:rPr>
                <w:rFonts w:ascii="Arial" w:eastAsia="Arial" w:hAnsi="Arial" w:cs="Arial"/>
                <w:sz w:val="24"/>
                <w:szCs w:val="24"/>
              </w:rPr>
              <w:t>dictions and to look for evidence?</w:t>
            </w:r>
          </w:p>
        </w:tc>
      </w:tr>
      <w:tr w:rsidR="00150A04" w14:paraId="11BB48B2" w14:textId="77777777" w:rsidTr="000103CD">
        <w:trPr>
          <w:trHeight w:val="2967"/>
        </w:trPr>
        <w:tc>
          <w:tcPr>
            <w:tcW w:w="10207" w:type="dxa"/>
            <w:gridSpan w:val="3"/>
          </w:tcPr>
          <w:p w14:paraId="52DD0BF4" w14:textId="5BFB3A01" w:rsidR="000A242A" w:rsidRDefault="000A242A" w:rsidP="000A242A">
            <w:pPr>
              <w:rPr>
                <w:rFonts w:ascii="Arial" w:eastAsia="Arial" w:hAnsi="Arial" w:cs="Arial"/>
                <w:i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Activity  </w:t>
            </w:r>
            <w:r>
              <w:rPr>
                <w:rFonts w:ascii="Arial" w:hAnsi="Arial"/>
                <w:i/>
                <w:sz w:val="24"/>
                <w:szCs w:val="24"/>
              </w:rPr>
              <w:t>Today</w:t>
            </w:r>
            <w:proofErr w:type="gramEnd"/>
            <w:r>
              <w:rPr>
                <w:rFonts w:ascii="Arial" w:hAnsi="Arial"/>
                <w:i/>
                <w:sz w:val="24"/>
                <w:szCs w:val="24"/>
              </w:rPr>
              <w:t xml:space="preserve"> we are ecologists.</w:t>
            </w:r>
          </w:p>
          <w:p w14:paraId="4DCE2490" w14:textId="58736627" w:rsidR="008653DA" w:rsidRPr="00CB3820" w:rsidRDefault="008653DA" w:rsidP="008653DA">
            <w:pPr>
              <w:tabs>
                <w:tab w:val="left" w:pos="64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NB.</w:t>
            </w:r>
            <w:r>
              <w:rPr>
                <w:rFonts w:ascii="Arial" w:hAnsi="Arial" w:cs="Arial"/>
              </w:rPr>
              <w:t xml:space="preserve"> Remember to </w:t>
            </w:r>
            <w:r w:rsidR="00E17723">
              <w:rPr>
                <w:rFonts w:ascii="Arial" w:hAnsi="Arial" w:cs="Arial"/>
              </w:rPr>
              <w:t>pre-</w:t>
            </w:r>
            <w:r>
              <w:rPr>
                <w:rFonts w:ascii="Arial" w:hAnsi="Arial" w:cs="Arial"/>
              </w:rPr>
              <w:t xml:space="preserve">select an area for daisies </w:t>
            </w:r>
            <w:r w:rsidR="00E1772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or dandelions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 w:rsidR="00E17723">
              <w:rPr>
                <w:rFonts w:ascii="Arial" w:hAnsi="Arial" w:cs="Arial"/>
              </w:rPr>
              <w:t>)</w:t>
            </w:r>
            <w:r w:rsidR="004D1278">
              <w:rPr>
                <w:rFonts w:ascii="Arial" w:hAnsi="Arial" w:cs="Arial"/>
              </w:rPr>
              <w:t xml:space="preserve"> and check </w:t>
            </w:r>
            <w:r>
              <w:rPr>
                <w:rFonts w:ascii="Arial" w:hAnsi="Arial" w:cs="Arial"/>
              </w:rPr>
              <w:t>grass</w:t>
            </w:r>
            <w:r w:rsidRPr="00CB3820">
              <w:rPr>
                <w:rFonts w:ascii="Arial" w:hAnsi="Arial" w:cs="Arial"/>
              </w:rPr>
              <w:t xml:space="preserve"> </w:t>
            </w:r>
            <w:r w:rsidR="004D1278">
              <w:rPr>
                <w:rFonts w:ascii="Arial" w:hAnsi="Arial" w:cs="Arial"/>
              </w:rPr>
              <w:t xml:space="preserve">is not </w:t>
            </w:r>
            <w:r w:rsidRPr="00CB3820">
              <w:rPr>
                <w:rFonts w:ascii="Arial" w:hAnsi="Arial" w:cs="Arial"/>
              </w:rPr>
              <w:t xml:space="preserve">due </w:t>
            </w:r>
            <w:r>
              <w:rPr>
                <w:rFonts w:ascii="Arial" w:hAnsi="Arial" w:cs="Arial"/>
              </w:rPr>
              <w:t xml:space="preserve">to </w:t>
            </w:r>
            <w:proofErr w:type="gramStart"/>
            <w:r>
              <w:rPr>
                <w:rFonts w:ascii="Arial" w:hAnsi="Arial" w:cs="Arial"/>
              </w:rPr>
              <w:t>be cut</w:t>
            </w:r>
            <w:proofErr w:type="gramEnd"/>
            <w:r w:rsidRPr="00CB3820">
              <w:rPr>
                <w:rFonts w:ascii="Arial" w:hAnsi="Arial" w:cs="Arial"/>
              </w:rPr>
              <w:t>.</w:t>
            </w:r>
            <w:r w:rsidR="00E17723">
              <w:rPr>
                <w:rFonts w:ascii="Arial" w:hAnsi="Arial" w:cs="Arial"/>
              </w:rPr>
              <w:t xml:space="preserve"> </w:t>
            </w:r>
          </w:p>
          <w:p w14:paraId="5B0B6FFF" w14:textId="7AF83B63" w:rsidR="008653DA" w:rsidRDefault="008653DA" w:rsidP="006116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Slowly reveal a pictu</w:t>
            </w:r>
            <w:r w:rsidR="004D1278">
              <w:rPr>
                <w:rFonts w:ascii="Arial" w:eastAsia="Arial" w:hAnsi="Arial" w:cs="Arial"/>
                <w:sz w:val="22"/>
                <w:szCs w:val="22"/>
              </w:rPr>
              <w:t>re of a daisy (or other local flower) and support the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children to identify it.  Ask them to make predictions about where we might find the flower and how many</w:t>
            </w:r>
            <w:r w:rsidR="00E17723">
              <w:rPr>
                <w:rFonts w:ascii="Arial" w:eastAsia="Arial" w:hAnsi="Arial" w:cs="Arial"/>
                <w:sz w:val="22"/>
                <w:szCs w:val="22"/>
              </w:rPr>
              <w:t xml:space="preserve"> would grow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 different places. Explain that we will use a sampling technique to compare</w:t>
            </w:r>
            <w:r w:rsidR="00E17723">
              <w:rPr>
                <w:rFonts w:ascii="Arial" w:eastAsia="Arial" w:hAnsi="Arial" w:cs="Arial"/>
                <w:sz w:val="22"/>
                <w:szCs w:val="22"/>
              </w:rPr>
              <w:t xml:space="preserve"> the number of daisies in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different areas e.g. a cut out of their own or a standard foot</w:t>
            </w:r>
            <w:r w:rsidR="004D1278">
              <w:rPr>
                <w:rFonts w:ascii="Arial" w:eastAsia="Arial" w:hAnsi="Arial" w:cs="Arial"/>
                <w:sz w:val="22"/>
                <w:szCs w:val="22"/>
              </w:rPr>
              <w:t xml:space="preserve"> (alternatively use</w:t>
            </w:r>
            <w:r w:rsidR="00E17723">
              <w:rPr>
                <w:rFonts w:ascii="Arial" w:eastAsia="Arial" w:hAnsi="Arial" w:cs="Arial"/>
                <w:sz w:val="22"/>
                <w:szCs w:val="22"/>
              </w:rPr>
              <w:t xml:space="preserve"> a hoop)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60A8A269" w14:textId="1D7C7289" w:rsidR="00E17723" w:rsidRDefault="00E17723" w:rsidP="006116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Make predictions and discuss ideas about which areas</w:t>
            </w:r>
            <w:r w:rsidR="004D1278">
              <w:rPr>
                <w:rFonts w:ascii="Arial" w:eastAsia="Arial" w:hAnsi="Arial" w:cs="Arial"/>
                <w:sz w:val="22"/>
                <w:szCs w:val="22"/>
              </w:rPr>
              <w:t xml:space="preserve"> in/near school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will have the most/least daisies</w:t>
            </w:r>
            <w:r>
              <w:t xml:space="preserve"> </w:t>
            </w:r>
            <w:r w:rsidRPr="00E17723">
              <w:rPr>
                <w:rFonts w:ascii="Arial" w:eastAsia="Arial" w:hAnsi="Arial" w:cs="Arial"/>
                <w:sz w:val="22"/>
                <w:szCs w:val="22"/>
              </w:rPr>
              <w:t>e.g. in the middle of the grass area, under a tree, bes</w:t>
            </w:r>
            <w:r w:rsidR="004D1278">
              <w:rPr>
                <w:rFonts w:ascii="Arial" w:eastAsia="Arial" w:hAnsi="Arial" w:cs="Arial"/>
                <w:sz w:val="22"/>
                <w:szCs w:val="22"/>
              </w:rPr>
              <w:t>ide a path/ curb, on a slope/flat area.</w:t>
            </w:r>
            <w:r w:rsidRPr="00E1772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t xml:space="preserve"> (</w:t>
            </w:r>
            <w:r w:rsidRPr="00E17723">
              <w:rPr>
                <w:rFonts w:ascii="Arial" w:eastAsia="Arial" w:hAnsi="Arial" w:cs="Arial"/>
                <w:sz w:val="22"/>
                <w:szCs w:val="22"/>
              </w:rPr>
              <w:t>If the area is new to the children, use phot</w:t>
            </w:r>
            <w:r>
              <w:rPr>
                <w:rFonts w:ascii="Arial" w:eastAsia="Arial" w:hAnsi="Arial" w:cs="Arial"/>
                <w:sz w:val="22"/>
                <w:szCs w:val="22"/>
              </w:rPr>
              <w:t>os or make predictions on site).</w:t>
            </w:r>
          </w:p>
          <w:p w14:paraId="2B8FEF20" w14:textId="496F5A62" w:rsidR="00E17723" w:rsidRDefault="00E17723" w:rsidP="006116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Direct children to test their predictions, e.g. </w:t>
            </w:r>
            <w:r w:rsidR="003531A2" w:rsidRPr="003531A2">
              <w:rPr>
                <w:rFonts w:ascii="Arial" w:eastAsia="Arial" w:hAnsi="Arial" w:cs="Arial"/>
                <w:sz w:val="22"/>
                <w:szCs w:val="22"/>
              </w:rPr>
              <w:t xml:space="preserve">completing a tally chart in pairs </w:t>
            </w:r>
            <w:r w:rsidR="003531A2">
              <w:rPr>
                <w:rFonts w:ascii="Arial" w:eastAsia="Arial" w:hAnsi="Arial" w:cs="Arial"/>
                <w:sz w:val="22"/>
                <w:szCs w:val="22"/>
              </w:rPr>
              <w:t>by throwing their footprint/hoop into 3 different areas</w:t>
            </w:r>
            <w:r w:rsidR="004D1278">
              <w:rPr>
                <w:rFonts w:ascii="Arial" w:eastAsia="Arial" w:hAnsi="Arial" w:cs="Arial"/>
                <w:sz w:val="22"/>
                <w:szCs w:val="22"/>
              </w:rPr>
              <w:t>. (‘T</w:t>
            </w:r>
            <w:r w:rsidR="003531A2">
              <w:rPr>
                <w:rFonts w:ascii="Arial" w:eastAsia="Arial" w:hAnsi="Arial" w:cs="Arial"/>
                <w:sz w:val="22"/>
                <w:szCs w:val="22"/>
              </w:rPr>
              <w:t>hrowing’ helps the sample to be more random, rather than placing it on the section with the most/least daisies to match their prediction)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0E064BDD" w14:textId="20DD2113" w:rsidR="00E17723" w:rsidRDefault="00E17723" w:rsidP="006116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Bring the children back to</w:t>
            </w:r>
            <w:r w:rsidR="003531A2">
              <w:rPr>
                <w:rFonts w:ascii="Arial" w:eastAsia="Arial" w:hAnsi="Arial" w:cs="Arial"/>
                <w:sz w:val="22"/>
                <w:szCs w:val="22"/>
              </w:rPr>
              <w:t xml:space="preserve">gether to discuss </w:t>
            </w:r>
            <w:r>
              <w:rPr>
                <w:rFonts w:ascii="Arial" w:eastAsia="Arial" w:hAnsi="Arial" w:cs="Arial"/>
                <w:sz w:val="22"/>
                <w:szCs w:val="22"/>
              </w:rPr>
              <w:t>how their evidence compares to their predictions.</w:t>
            </w:r>
          </w:p>
          <w:p w14:paraId="5E4A9990" w14:textId="1BAA4C12" w:rsidR="00053DEB" w:rsidRPr="008653DA" w:rsidRDefault="00053DEB" w:rsidP="0061166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using own footprints, compare sizes and discuss how this affected evidence.</w:t>
            </w:r>
          </w:p>
          <w:p w14:paraId="0F3CAE28" w14:textId="639F30D7" w:rsidR="00150A04" w:rsidRDefault="00150A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5F1EB9B" w14:textId="77777777" w:rsidR="00150A04" w:rsidRPr="003531A2" w:rsidRDefault="007A23CA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 w:rsidRPr="003531A2">
              <w:rPr>
                <w:rFonts w:ascii="Arial" w:eastAsia="Arial" w:hAnsi="Arial" w:cs="Arial"/>
                <w:b/>
                <w:sz w:val="22"/>
                <w:szCs w:val="22"/>
              </w:rPr>
              <w:t xml:space="preserve">Adapting the activity </w:t>
            </w:r>
          </w:p>
          <w:p w14:paraId="4CE86031" w14:textId="7258442B" w:rsidR="00150A04" w:rsidRPr="001D034A" w:rsidRDefault="007A23CA">
            <w:pPr>
              <w:rPr>
                <w:rFonts w:ascii="Arial" w:eastAsia="Arial" w:hAnsi="Arial" w:cs="Arial"/>
              </w:rPr>
            </w:pPr>
            <w:r w:rsidRPr="001D034A">
              <w:rPr>
                <w:rFonts w:ascii="Arial" w:eastAsia="Arial" w:hAnsi="Arial" w:cs="Arial"/>
                <w:b/>
              </w:rPr>
              <w:t>Support:</w:t>
            </w:r>
            <w:r w:rsidRPr="001D034A">
              <w:rPr>
                <w:rFonts w:ascii="Arial" w:eastAsia="Arial" w:hAnsi="Arial" w:cs="Arial"/>
              </w:rPr>
              <w:t xml:space="preserve"> </w:t>
            </w:r>
            <w:r w:rsidR="003531A2" w:rsidRPr="001D034A">
              <w:rPr>
                <w:rFonts w:ascii="Arial" w:eastAsia="Arial" w:hAnsi="Arial" w:cs="Arial"/>
              </w:rPr>
              <w:t>A picture of a daisy to help identification</w:t>
            </w:r>
            <w:r w:rsidR="00D95BDE" w:rsidRPr="001D034A">
              <w:rPr>
                <w:rFonts w:ascii="Arial" w:eastAsia="Arial" w:hAnsi="Arial" w:cs="Arial"/>
              </w:rPr>
              <w:t>. A</w:t>
            </w:r>
            <w:r w:rsidR="003531A2" w:rsidRPr="001D034A">
              <w:rPr>
                <w:rFonts w:ascii="Arial" w:eastAsia="Arial" w:hAnsi="Arial" w:cs="Arial"/>
              </w:rPr>
              <w:t xml:space="preserve"> clear window on footprint so that daisies can be marked with a</w:t>
            </w:r>
            <w:r w:rsidR="00D95BDE" w:rsidRPr="001D034A">
              <w:rPr>
                <w:rFonts w:ascii="Arial" w:eastAsia="Arial" w:hAnsi="Arial" w:cs="Arial"/>
              </w:rPr>
              <w:t xml:space="preserve"> dry wipe marker </w:t>
            </w:r>
            <w:r w:rsidR="003531A2" w:rsidRPr="001D034A">
              <w:rPr>
                <w:rFonts w:ascii="Arial" w:eastAsia="Arial" w:hAnsi="Arial" w:cs="Arial"/>
              </w:rPr>
              <w:t>for counting. Option to take photos for those</w:t>
            </w:r>
            <w:r w:rsidR="00D95BDE" w:rsidRPr="001D034A">
              <w:rPr>
                <w:rFonts w:ascii="Arial" w:eastAsia="Arial" w:hAnsi="Arial" w:cs="Arial"/>
              </w:rPr>
              <w:t xml:space="preserve"> who cannot access ground level.</w:t>
            </w:r>
          </w:p>
          <w:p w14:paraId="5E93E80A" w14:textId="0F195F77" w:rsidR="00260F54" w:rsidRPr="001D034A" w:rsidRDefault="007A23CA">
            <w:pPr>
              <w:tabs>
                <w:tab w:val="left" w:pos="1089"/>
              </w:tabs>
              <w:rPr>
                <w:rFonts w:ascii="Arial" w:eastAsia="Arial" w:hAnsi="Arial" w:cs="Arial"/>
              </w:rPr>
            </w:pPr>
            <w:r w:rsidRPr="001D034A">
              <w:rPr>
                <w:rFonts w:ascii="Arial" w:eastAsia="Arial" w:hAnsi="Arial" w:cs="Arial"/>
                <w:b/>
              </w:rPr>
              <w:t>Extension:</w:t>
            </w:r>
            <w:r w:rsidRPr="001D034A">
              <w:rPr>
                <w:rFonts w:ascii="Arial" w:eastAsia="Arial" w:hAnsi="Arial" w:cs="Arial"/>
              </w:rPr>
              <w:t xml:space="preserve"> </w:t>
            </w:r>
            <w:r w:rsidR="009C274E" w:rsidRPr="001D034A">
              <w:rPr>
                <w:rFonts w:ascii="Arial" w:eastAsia="Arial" w:hAnsi="Arial" w:cs="Arial"/>
              </w:rPr>
              <w:t xml:space="preserve">Comparing conditions at each of the locations daisies </w:t>
            </w:r>
            <w:r w:rsidR="001D034A">
              <w:rPr>
                <w:rFonts w:ascii="Arial" w:eastAsia="Arial" w:hAnsi="Arial" w:cs="Arial"/>
              </w:rPr>
              <w:t>where found.  C</w:t>
            </w:r>
            <w:r w:rsidR="009C274E" w:rsidRPr="001D034A">
              <w:rPr>
                <w:rFonts w:ascii="Arial" w:eastAsia="Arial" w:hAnsi="Arial" w:cs="Arial"/>
              </w:rPr>
              <w:t>reate a list of conditions that the daisies prefer to grow in e.g. shaded or full sun, sheltered or exp</w:t>
            </w:r>
            <w:r w:rsidR="004D1278">
              <w:rPr>
                <w:rFonts w:ascii="Arial" w:eastAsia="Arial" w:hAnsi="Arial" w:cs="Arial"/>
              </w:rPr>
              <w:t>osed, deep soil or shallow</w:t>
            </w:r>
            <w:r w:rsidR="009C274E" w:rsidRPr="001D034A">
              <w:rPr>
                <w:rFonts w:ascii="Arial" w:eastAsia="Arial" w:hAnsi="Arial" w:cs="Arial"/>
              </w:rPr>
              <w:t xml:space="preserve"> soil.</w:t>
            </w:r>
          </w:p>
          <w:p w14:paraId="6B39C25D" w14:textId="0324C19B" w:rsidR="00150A04" w:rsidRPr="00053DEB" w:rsidRDefault="00053DEB">
            <w:pPr>
              <w:tabs>
                <w:tab w:val="left" w:pos="1089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6446D44C" wp14:editId="0D8308AD">
                  <wp:simplePos x="0" y="0"/>
                  <wp:positionH relativeFrom="column">
                    <wp:posOffset>4971415</wp:posOffset>
                  </wp:positionH>
                  <wp:positionV relativeFrom="paragraph">
                    <wp:posOffset>18415</wp:posOffset>
                  </wp:positionV>
                  <wp:extent cx="1264920" cy="1476375"/>
                  <wp:effectExtent l="0" t="0" r="0" b="9525"/>
                  <wp:wrapSquare wrapText="bothSides"/>
                  <wp:docPr id="3" name="Picture 3" title="Photo of cut out foot print on top of daisies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476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23CA" w:rsidRPr="001D034A">
              <w:rPr>
                <w:rFonts w:ascii="Arial" w:eastAsia="Arial" w:hAnsi="Arial" w:cs="Arial"/>
                <w:b/>
              </w:rPr>
              <w:t xml:space="preserve">Other ideas: </w:t>
            </w:r>
            <w:r>
              <w:rPr>
                <w:rFonts w:ascii="Arial" w:eastAsia="Arial" w:hAnsi="Arial" w:cs="Arial"/>
              </w:rPr>
              <w:t>Survey other plants or places, or at other times of year.</w:t>
            </w:r>
          </w:p>
          <w:p w14:paraId="21E26352" w14:textId="3FD46159" w:rsidR="00150A04" w:rsidRDefault="00150A0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BF3865E" w14:textId="004AA039" w:rsidR="000A242A" w:rsidRPr="00260F54" w:rsidRDefault="000A242A" w:rsidP="000A242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60F54">
              <w:rPr>
                <w:rFonts w:ascii="Arial" w:eastAsia="Arial" w:hAnsi="Arial" w:cs="Arial"/>
                <w:b/>
                <w:sz w:val="24"/>
                <w:szCs w:val="24"/>
              </w:rPr>
              <w:t xml:space="preserve">Questions to support discussion </w:t>
            </w:r>
          </w:p>
          <w:p w14:paraId="76F933D7" w14:textId="6E8C7DBF" w:rsidR="004D1278" w:rsidRPr="004D1278" w:rsidRDefault="004D1278" w:rsidP="000A242A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Where should we look for daisies?</w:t>
            </w:r>
          </w:p>
          <w:p w14:paraId="68767407" w14:textId="5B701C44" w:rsidR="000A242A" w:rsidRPr="00792392" w:rsidRDefault="001D034A" w:rsidP="000A242A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Where do you think we will find the most/least daisies</w:t>
            </w:r>
            <w:r w:rsidR="000A242A" w:rsidRPr="00792392">
              <w:rPr>
                <w:rFonts w:ascii="Arial" w:hAnsi="Arial" w:cs="Arial"/>
              </w:rPr>
              <w:t>?</w:t>
            </w:r>
            <w:r w:rsidR="000A242A">
              <w:rPr>
                <w:rFonts w:ascii="Arial" w:hAnsi="Arial" w:cs="Arial"/>
              </w:rPr>
              <w:t xml:space="preserve"> Why?</w:t>
            </w:r>
          </w:p>
          <w:p w14:paraId="0455BEC0" w14:textId="77777777" w:rsidR="000A242A" w:rsidRPr="00792392" w:rsidRDefault="000A242A" w:rsidP="000A242A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What did we find out?</w:t>
            </w:r>
          </w:p>
          <w:p w14:paraId="6269C4CB" w14:textId="070C4722" w:rsidR="00053DEB" w:rsidRPr="00053DEB" w:rsidRDefault="004D1278" w:rsidP="003531A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 it what we predict</w:t>
            </w:r>
            <w:bookmarkStart w:id="0" w:name="_GoBack"/>
            <w:bookmarkEnd w:id="0"/>
            <w:r w:rsidR="000A242A">
              <w:rPr>
                <w:rFonts w:ascii="Arial" w:eastAsia="Arial" w:hAnsi="Arial" w:cs="Arial"/>
              </w:rPr>
              <w:t>ed? Which surprised us?</w:t>
            </w:r>
            <w:r w:rsidR="003531A2">
              <w:t xml:space="preserve"> </w:t>
            </w:r>
          </w:p>
          <w:p w14:paraId="69D3EB8C" w14:textId="6F3514BF" w:rsidR="003531A2" w:rsidRPr="003531A2" w:rsidRDefault="001D034A" w:rsidP="003531A2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 found the most/least </w:t>
            </w:r>
            <w:r w:rsidR="003531A2" w:rsidRPr="003531A2">
              <w:rPr>
                <w:rFonts w:ascii="Arial" w:eastAsia="Arial" w:hAnsi="Arial" w:cs="Arial"/>
              </w:rPr>
              <w:t>daisies in their footprint?</w:t>
            </w:r>
          </w:p>
          <w:p w14:paraId="1D319203" w14:textId="45BF91F0" w:rsidR="00150A04" w:rsidRPr="00053DEB" w:rsidRDefault="003531A2" w:rsidP="00053DEB">
            <w:pPr>
              <w:numPr>
                <w:ilvl w:val="0"/>
                <w:numId w:val="1"/>
              </w:numPr>
              <w:contextualSpacing/>
              <w:rPr>
                <w:rFonts w:ascii="Arial" w:eastAsia="Arial" w:hAnsi="Arial" w:cs="Arial"/>
              </w:rPr>
            </w:pPr>
            <w:r w:rsidRPr="003531A2">
              <w:rPr>
                <w:rFonts w:ascii="Arial" w:eastAsia="Arial" w:hAnsi="Arial" w:cs="Arial"/>
              </w:rPr>
              <w:t>Where was the position where most</w:t>
            </w:r>
            <w:r w:rsidR="00053DEB">
              <w:rPr>
                <w:rFonts w:ascii="Arial" w:eastAsia="Arial" w:hAnsi="Arial" w:cs="Arial"/>
              </w:rPr>
              <w:t>/least</w:t>
            </w:r>
            <w:r w:rsidRPr="003531A2">
              <w:rPr>
                <w:rFonts w:ascii="Arial" w:eastAsia="Arial" w:hAnsi="Arial" w:cs="Arial"/>
              </w:rPr>
              <w:t xml:space="preserve"> daisies </w:t>
            </w:r>
            <w:proofErr w:type="gramStart"/>
            <w:r w:rsidRPr="003531A2">
              <w:rPr>
                <w:rFonts w:ascii="Arial" w:eastAsia="Arial" w:hAnsi="Arial" w:cs="Arial"/>
              </w:rPr>
              <w:t>were found</w:t>
            </w:r>
            <w:proofErr w:type="gramEnd"/>
            <w:r w:rsidRPr="003531A2">
              <w:rPr>
                <w:rFonts w:ascii="Arial" w:eastAsia="Arial" w:hAnsi="Arial" w:cs="Arial"/>
              </w:rPr>
              <w:t>?</w:t>
            </w:r>
          </w:p>
        </w:tc>
      </w:tr>
      <w:tr w:rsidR="00150A04" w14:paraId="7D7F6989" w14:textId="77777777" w:rsidTr="003B404A">
        <w:trPr>
          <w:trHeight w:val="416"/>
        </w:trPr>
        <w:tc>
          <w:tcPr>
            <w:tcW w:w="10207" w:type="dxa"/>
            <w:gridSpan w:val="3"/>
          </w:tcPr>
          <w:p w14:paraId="58E092B4" w14:textId="77777777" w:rsidR="00150A04" w:rsidRDefault="007A23CA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Progression Indicators</w:t>
            </w: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759F45B3" w14:textId="0F4DCE9F" w:rsidR="000A242A" w:rsidRPr="00F3215C" w:rsidRDefault="000A242A" w:rsidP="000A242A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Not fully achieved</w:t>
            </w:r>
            <w:r>
              <w:rPr>
                <w:b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 w:rsidR="00053DEB" w:rsidRPr="00053DEB">
              <w:rPr>
                <w:rFonts w:ascii="Arial" w:eastAsia="Arial" w:hAnsi="Arial" w:cs="Arial"/>
              </w:rPr>
              <w:t>Pupils make simple predictions</w:t>
            </w:r>
            <w:r>
              <w:rPr>
                <w:rFonts w:ascii="Arial" w:eastAsia="Arial" w:hAnsi="Arial" w:cs="Arial"/>
              </w:rPr>
              <w:t>, but find it difficult to explain their reasoning</w:t>
            </w:r>
            <w:r w:rsidR="00053DEB">
              <w:rPr>
                <w:rFonts w:ascii="Arial" w:eastAsia="Arial" w:hAnsi="Arial" w:cs="Arial"/>
              </w:rPr>
              <w:t xml:space="preserve"> or test their predictions e.g. searching for the patch with the most daisies before placing their footprint</w:t>
            </w:r>
            <w:r>
              <w:rPr>
                <w:rFonts w:ascii="Arial" w:eastAsia="Arial" w:hAnsi="Arial" w:cs="Arial"/>
              </w:rPr>
              <w:t>. They focus on their own</w:t>
            </w:r>
            <w:r w:rsidR="00053DEB">
              <w:rPr>
                <w:rFonts w:ascii="Arial" w:eastAsia="Arial" w:hAnsi="Arial" w:cs="Arial"/>
              </w:rPr>
              <w:t xml:space="preserve"> ideas rather than the evidence</w:t>
            </w:r>
            <w:r>
              <w:rPr>
                <w:rFonts w:ascii="Arial" w:eastAsia="Arial" w:hAnsi="Arial" w:cs="Arial"/>
              </w:rPr>
              <w:t xml:space="preserve"> e.g. </w:t>
            </w:r>
            <w:r>
              <w:rPr>
                <w:rFonts w:ascii="Arial" w:eastAsia="Arial" w:hAnsi="Arial" w:cs="Arial"/>
                <w:i/>
              </w:rPr>
              <w:t>I was right.</w:t>
            </w:r>
          </w:p>
          <w:p w14:paraId="7A41D325" w14:textId="77777777" w:rsidR="000A242A" w:rsidRDefault="000A242A" w:rsidP="000A242A"/>
          <w:p w14:paraId="4A4E1AAB" w14:textId="6057B788" w:rsidR="000A242A" w:rsidRPr="001F3A34" w:rsidRDefault="000A242A" w:rsidP="000A242A">
            <w:pPr>
              <w:rPr>
                <w:rFonts w:ascii="Arial" w:eastAsia="Arial" w:hAnsi="Arial" w:cs="Arial"/>
                <w:i/>
              </w:rPr>
            </w:pPr>
            <w:bookmarkStart w:id="1" w:name="_gjdgxs" w:colFirst="0" w:colLast="0"/>
            <w:bookmarkEnd w:id="1"/>
            <w:r w:rsidRPr="00F3215C">
              <w:rPr>
                <w:rFonts w:ascii="Arial" w:eastAsia="Arial" w:hAnsi="Arial" w:cs="Arial"/>
                <w:b/>
              </w:rPr>
              <w:t xml:space="preserve">Achieved: </w:t>
            </w:r>
            <w:r>
              <w:rPr>
                <w:rFonts w:ascii="Arial" w:eastAsia="Arial" w:hAnsi="Arial" w:cs="Arial"/>
              </w:rPr>
              <w:t>Pupils make predictions</w:t>
            </w:r>
            <w:r w:rsidR="00053DEB">
              <w:rPr>
                <w:rFonts w:ascii="Arial" w:eastAsia="Arial" w:hAnsi="Arial" w:cs="Arial"/>
              </w:rPr>
              <w:t xml:space="preserve"> and explain their ideas. They</w:t>
            </w:r>
            <w:r w:rsidR="00574658">
              <w:rPr>
                <w:rFonts w:ascii="Arial" w:eastAsia="Arial" w:hAnsi="Arial" w:cs="Arial"/>
              </w:rPr>
              <w:t xml:space="preserve"> collect evidence from a range of</w:t>
            </w:r>
            <w:r w:rsidR="00053DEB">
              <w:rPr>
                <w:rFonts w:ascii="Arial" w:eastAsia="Arial" w:hAnsi="Arial" w:cs="Arial"/>
              </w:rPr>
              <w:t xml:space="preserve"> </w:t>
            </w:r>
            <w:r w:rsidR="00574658">
              <w:rPr>
                <w:rFonts w:ascii="Arial" w:eastAsia="Arial" w:hAnsi="Arial" w:cs="Arial"/>
              </w:rPr>
              <w:t>areas and compare their evidence to their predictions.</w:t>
            </w:r>
          </w:p>
          <w:p w14:paraId="3161DF13" w14:textId="77777777" w:rsidR="000A242A" w:rsidRPr="00D64A13" w:rsidRDefault="000A242A" w:rsidP="000A242A">
            <w:pPr>
              <w:rPr>
                <w:rFonts w:ascii="Arial" w:eastAsia="Arial" w:hAnsi="Arial" w:cs="Arial"/>
              </w:rPr>
            </w:pPr>
          </w:p>
          <w:p w14:paraId="20F69A47" w14:textId="77777777" w:rsidR="00150A04" w:rsidRDefault="000A242A" w:rsidP="00574658">
            <w:pPr>
              <w:rPr>
                <w:rFonts w:ascii="Arial" w:eastAsia="Arial" w:hAnsi="Arial" w:cs="Arial"/>
              </w:rPr>
            </w:pPr>
            <w:r w:rsidRPr="00F3215C">
              <w:rPr>
                <w:rFonts w:ascii="Arial" w:eastAsia="Arial" w:hAnsi="Arial" w:cs="Arial"/>
                <w:b/>
              </w:rPr>
              <w:t xml:space="preserve">Exceeded: </w:t>
            </w:r>
            <w:r>
              <w:rPr>
                <w:rFonts w:ascii="Arial" w:eastAsia="Arial" w:hAnsi="Arial" w:cs="Arial"/>
              </w:rPr>
              <w:t xml:space="preserve">Pupils </w:t>
            </w:r>
            <w:r w:rsidR="00574658">
              <w:rPr>
                <w:rFonts w:ascii="Arial" w:eastAsia="Arial" w:hAnsi="Arial" w:cs="Arial"/>
              </w:rPr>
              <w:t>use knowledge of plants when making predictions.  They may consider the level of trust they have in their evidence, e.g. recognising the need for a larger sample or a way of ‘throwing without looking’.</w:t>
            </w:r>
          </w:p>
          <w:p w14:paraId="15FF4825" w14:textId="44D45611" w:rsidR="00574658" w:rsidRPr="00574658" w:rsidRDefault="00574658" w:rsidP="00574658">
            <w:pPr>
              <w:rPr>
                <w:rFonts w:ascii="Arial" w:eastAsia="Arial" w:hAnsi="Arial" w:cs="Arial"/>
              </w:rPr>
            </w:pPr>
          </w:p>
        </w:tc>
      </w:tr>
    </w:tbl>
    <w:p w14:paraId="1C00B285" w14:textId="77777777" w:rsidR="00150A04" w:rsidRDefault="00150A04" w:rsidP="003B404A">
      <w:pPr>
        <w:rPr>
          <w:rFonts w:ascii="Arial" w:eastAsia="Arial" w:hAnsi="Arial" w:cs="Arial"/>
        </w:rPr>
      </w:pPr>
    </w:p>
    <w:sectPr w:rsidR="00150A04">
      <w:headerReference w:type="default" r:id="rId12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076A" w14:textId="77777777" w:rsidR="00986DFB" w:rsidRDefault="00986DFB">
      <w:r>
        <w:separator/>
      </w:r>
    </w:p>
  </w:endnote>
  <w:endnote w:type="continuationSeparator" w:id="0">
    <w:p w14:paraId="2E36A952" w14:textId="77777777" w:rsidR="00986DFB" w:rsidRDefault="0098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91E06" w14:textId="77777777" w:rsidR="00986DFB" w:rsidRDefault="00986DFB">
      <w:r>
        <w:separator/>
      </w:r>
    </w:p>
  </w:footnote>
  <w:footnote w:type="continuationSeparator" w:id="0">
    <w:p w14:paraId="110E98EA" w14:textId="77777777" w:rsidR="00986DFB" w:rsidRDefault="0098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924A" w14:textId="77777777" w:rsidR="00150A04" w:rsidRDefault="00150A04">
    <w:pPr>
      <w:tabs>
        <w:tab w:val="center" w:pos="4153"/>
        <w:tab w:val="right" w:pos="830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A"/>
    <w:multiLevelType w:val="multilevel"/>
    <w:tmpl w:val="1A64AD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C304DDB"/>
    <w:multiLevelType w:val="hybridMultilevel"/>
    <w:tmpl w:val="03CC2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060B7"/>
    <w:multiLevelType w:val="multilevel"/>
    <w:tmpl w:val="272E6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4"/>
    <w:rsid w:val="000103CD"/>
    <w:rsid w:val="00023625"/>
    <w:rsid w:val="00053DEB"/>
    <w:rsid w:val="00053FA2"/>
    <w:rsid w:val="00056746"/>
    <w:rsid w:val="00075214"/>
    <w:rsid w:val="000A242A"/>
    <w:rsid w:val="000F3C77"/>
    <w:rsid w:val="00150A04"/>
    <w:rsid w:val="001D034A"/>
    <w:rsid w:val="00260504"/>
    <w:rsid w:val="00260F54"/>
    <w:rsid w:val="003328C0"/>
    <w:rsid w:val="003531A2"/>
    <w:rsid w:val="00384A5F"/>
    <w:rsid w:val="003B404A"/>
    <w:rsid w:val="0043162D"/>
    <w:rsid w:val="00442E84"/>
    <w:rsid w:val="004569D6"/>
    <w:rsid w:val="004D1278"/>
    <w:rsid w:val="004D5761"/>
    <w:rsid w:val="00574658"/>
    <w:rsid w:val="0058274B"/>
    <w:rsid w:val="00585DD3"/>
    <w:rsid w:val="00611666"/>
    <w:rsid w:val="006F02A7"/>
    <w:rsid w:val="0079621B"/>
    <w:rsid w:val="007A23CA"/>
    <w:rsid w:val="00852552"/>
    <w:rsid w:val="008653DA"/>
    <w:rsid w:val="008949BA"/>
    <w:rsid w:val="00986DFB"/>
    <w:rsid w:val="009B220A"/>
    <w:rsid w:val="009C274E"/>
    <w:rsid w:val="00A83BF1"/>
    <w:rsid w:val="00B53C89"/>
    <w:rsid w:val="00C74BD8"/>
    <w:rsid w:val="00CA0DBC"/>
    <w:rsid w:val="00CB3820"/>
    <w:rsid w:val="00CF2257"/>
    <w:rsid w:val="00D35A29"/>
    <w:rsid w:val="00D64A13"/>
    <w:rsid w:val="00D95BDE"/>
    <w:rsid w:val="00DB1ADB"/>
    <w:rsid w:val="00DE23B7"/>
    <w:rsid w:val="00DF1937"/>
    <w:rsid w:val="00E17723"/>
    <w:rsid w:val="00E27136"/>
    <w:rsid w:val="00E87CBF"/>
    <w:rsid w:val="00F50C18"/>
    <w:rsid w:val="00FC572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1E92"/>
  <w15:docId w15:val="{F37853E5-45DE-42DF-B5AA-4CD4063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620"/>
    <w:rPr>
      <w:lang w:eastAsia="en-US"/>
    </w:rPr>
  </w:style>
  <w:style w:type="paragraph" w:styleId="Heading1">
    <w:name w:val="heading 1"/>
    <w:basedOn w:val="Normal"/>
    <w:next w:val="Normal"/>
    <w:qFormat/>
    <w:rsid w:val="00A92620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A92620"/>
    <w:pPr>
      <w:keepNext/>
      <w:outlineLvl w:val="1"/>
    </w:pPr>
    <w:rPr>
      <w:rFonts w:ascii="Arial" w:hAnsi="Arial"/>
      <w:bCs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620"/>
    <w:pPr>
      <w:jc w:val="center"/>
    </w:pPr>
    <w:rPr>
      <w:sz w:val="32"/>
      <w:lang w:val="en-US"/>
    </w:rPr>
  </w:style>
  <w:style w:type="paragraph" w:styleId="Subtitle">
    <w:name w:val="Subtitle"/>
    <w:basedOn w:val="Normal"/>
    <w:next w:val="Normal"/>
    <w:link w:val="SubtitleChar"/>
    <w:rPr>
      <w:sz w:val="32"/>
      <w:szCs w:val="32"/>
    </w:rPr>
  </w:style>
  <w:style w:type="paragraph" w:styleId="BodyText">
    <w:name w:val="Body Text"/>
    <w:basedOn w:val="Normal"/>
    <w:rsid w:val="00A92620"/>
    <w:rPr>
      <w:rFonts w:ascii="Arial" w:hAnsi="Arial"/>
      <w:sz w:val="22"/>
    </w:rPr>
  </w:style>
  <w:style w:type="paragraph" w:styleId="Header">
    <w:name w:val="header"/>
    <w:basedOn w:val="Normal"/>
    <w:rsid w:val="00A926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620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671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E10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6C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6C3"/>
    <w:rPr>
      <w:rFonts w:asciiTheme="minorHAnsi" w:eastAsiaTheme="minorHAnsi" w:hAnsiTheme="minorHAnsi" w:cstheme="minorBidi"/>
      <w:lang w:eastAsia="en-US"/>
    </w:rPr>
  </w:style>
  <w:style w:type="character" w:customStyle="1" w:styleId="SubtitleChar">
    <w:name w:val="Subtitle Char"/>
    <w:basedOn w:val="DefaultParagraphFont"/>
    <w:link w:val="Subtitle"/>
    <w:rsid w:val="00E106C3"/>
    <w:rPr>
      <w:sz w:val="32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7297486795B42A72494E499C3B7DD" ma:contentTypeVersion="13" ma:contentTypeDescription="Create a new document." ma:contentTypeScope="" ma:versionID="da23215bec994aa7a624e50cf15a7bab">
  <xsd:schema xmlns:xsd="http://www.w3.org/2001/XMLSchema" xmlns:xs="http://www.w3.org/2001/XMLSchema" xmlns:p="http://schemas.microsoft.com/office/2006/metadata/properties" xmlns:ns2="7705360a-025e-40d4-a4f7-46b65681b513" xmlns:ns3="51cf1bba-0ff5-42e2-8005-60d9d9512cef" targetNamespace="http://schemas.microsoft.com/office/2006/metadata/properties" ma:root="true" ma:fieldsID="4374fb88f5bb66698dcd32964ebd97a1" ns2:_="" ns3:_="">
    <xsd:import namespace="7705360a-025e-40d4-a4f7-46b65681b513"/>
    <xsd:import namespace="51cf1bba-0ff5-42e2-8005-60d9d9512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5360a-025e-40d4-a4f7-46b65681b5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f1bba-0ff5-42e2-8005-60d9d9512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" ma:index="18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51cf1bba-0ff5-42e2-8005-60d9d9512cef" xsi:nil="true"/>
  </documentManagement>
</p:properties>
</file>

<file path=customXml/itemProps1.xml><?xml version="1.0" encoding="utf-8"?>
<ds:datastoreItem xmlns:ds="http://schemas.openxmlformats.org/officeDocument/2006/customXml" ds:itemID="{2D8B9B4A-759E-4573-BD95-5D02AAC81954}"/>
</file>

<file path=customXml/itemProps2.xml><?xml version="1.0" encoding="utf-8"?>
<ds:datastoreItem xmlns:ds="http://schemas.openxmlformats.org/officeDocument/2006/customXml" ds:itemID="{ECFE5022-3809-4937-AB02-904D710BB1B7}"/>
</file>

<file path=customXml/itemProps3.xml><?xml version="1.0" encoding="utf-8"?>
<ds:datastoreItem xmlns:ds="http://schemas.openxmlformats.org/officeDocument/2006/customXml" ds:itemID="{17931972-F49C-41CA-89A9-F08881D66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Earle</dc:creator>
  <cp:lastModifiedBy>Sarah Earle</cp:lastModifiedBy>
  <cp:revision>4</cp:revision>
  <dcterms:created xsi:type="dcterms:W3CDTF">2019-12-12T10:53:00Z</dcterms:created>
  <dcterms:modified xsi:type="dcterms:W3CDTF">2020-04-01T11:44:00Z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0x0101003007297486795B42A72494E499C3B7DD</vt:lpwstr>
  </property>
</Properties>
</file>