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AD5" w:rsidRDefault="005F0AD5" w:rsidP="005F0AD5">
      <w:pPr>
        <w:pStyle w:val="Title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71552" behindDoc="0" locked="0" layoutInCell="1" allowOverlap="1" wp14:anchorId="6521A954" wp14:editId="5769E025">
            <wp:simplePos x="0" y="0"/>
            <wp:positionH relativeFrom="column">
              <wp:posOffset>-476250</wp:posOffset>
            </wp:positionH>
            <wp:positionV relativeFrom="paragraph">
              <wp:posOffset>6350</wp:posOffset>
            </wp:positionV>
            <wp:extent cx="1285875" cy="508000"/>
            <wp:effectExtent l="0" t="0" r="9525" b="6350"/>
            <wp:wrapSquare wrapText="bothSides"/>
            <wp:docPr id="5" name="Picture 5" title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C03C8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5408" behindDoc="0" locked="0" layoutInCell="1" allowOverlap="1" wp14:anchorId="6787B93B" wp14:editId="5CD9FB2D">
            <wp:simplePos x="0" y="0"/>
            <wp:positionH relativeFrom="rightMargin">
              <wp:posOffset>-521335</wp:posOffset>
            </wp:positionH>
            <wp:positionV relativeFrom="paragraph">
              <wp:posOffset>0</wp:posOffset>
            </wp:positionV>
            <wp:extent cx="684530" cy="514350"/>
            <wp:effectExtent l="0" t="0" r="1270" b="0"/>
            <wp:wrapSquare wrapText="bothSides"/>
            <wp:docPr id="3" name="Picture 3" title="Logo for Primary Scienc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193" w:rsidRPr="006C03C8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3360" behindDoc="0" locked="0" layoutInCell="1" allowOverlap="1" wp14:anchorId="0DC1BA3C" wp14:editId="5C1250AF">
            <wp:simplePos x="0" y="0"/>
            <wp:positionH relativeFrom="rightMargin">
              <wp:posOffset>190500</wp:posOffset>
            </wp:positionH>
            <wp:positionV relativeFrom="paragraph">
              <wp:posOffset>0</wp:posOffset>
            </wp:positionV>
            <wp:extent cx="523875" cy="523875"/>
            <wp:effectExtent l="0" t="0" r="9525" b="9525"/>
            <wp:wrapSquare wrapText="bothSides"/>
            <wp:docPr id="1" name="Picture 1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ABC">
        <w:rPr>
          <w:rFonts w:ascii="Arial" w:eastAsia="Arial" w:hAnsi="Arial" w:cs="Arial"/>
          <w:b/>
          <w:sz w:val="28"/>
          <w:szCs w:val="28"/>
        </w:rPr>
        <w:t>TAPS</w:t>
      </w:r>
      <w:r w:rsidR="007A23CA">
        <w:rPr>
          <w:rFonts w:ascii="Arial" w:eastAsia="Arial" w:hAnsi="Arial" w:cs="Arial"/>
          <w:b/>
          <w:sz w:val="28"/>
          <w:szCs w:val="28"/>
        </w:rPr>
        <w:t xml:space="preserve"> </w:t>
      </w:r>
      <w:r w:rsidR="006E7137">
        <w:rPr>
          <w:rFonts w:ascii="Arial" w:eastAsia="Arial" w:hAnsi="Arial" w:cs="Arial"/>
          <w:b/>
          <w:sz w:val="28"/>
          <w:szCs w:val="28"/>
        </w:rPr>
        <w:t>Scotland</w:t>
      </w:r>
    </w:p>
    <w:p w:rsidR="00150A04" w:rsidRDefault="00085ABC" w:rsidP="005F0AD5">
      <w:pPr>
        <w:pStyle w:val="Title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Focused assessment of scientific s</w:t>
      </w:r>
      <w:r w:rsidR="009B4DE1">
        <w:rPr>
          <w:rFonts w:ascii="Arial" w:eastAsia="Arial" w:hAnsi="Arial" w:cs="Arial"/>
          <w:b/>
          <w:sz w:val="28"/>
          <w:szCs w:val="28"/>
        </w:rPr>
        <w:t>kills</w:t>
      </w:r>
      <w:r w:rsidR="007A23CA">
        <w:rPr>
          <w:rFonts w:ascii="Arial" w:eastAsia="Arial" w:hAnsi="Arial" w:cs="Arial"/>
          <w:b/>
          <w:sz w:val="28"/>
          <w:szCs w:val="28"/>
        </w:rPr>
        <w:t xml:space="preserve"> </w:t>
      </w:r>
    </w:p>
    <w:tbl>
      <w:tblPr>
        <w:tblStyle w:val="a"/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3"/>
        <w:gridCol w:w="1713"/>
        <w:gridCol w:w="1247"/>
        <w:gridCol w:w="3544"/>
      </w:tblGrid>
      <w:tr w:rsidR="00150A04" w:rsidTr="00056746">
        <w:trPr>
          <w:trHeight w:val="727"/>
        </w:trPr>
        <w:tc>
          <w:tcPr>
            <w:tcW w:w="3703" w:type="dxa"/>
          </w:tcPr>
          <w:p w:rsidR="00614083" w:rsidRDefault="007A23CA" w:rsidP="00614083">
            <w:pPr>
              <w:pStyle w:val="Subtitle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Topic:</w:t>
            </w:r>
            <w:r w:rsidR="00D00B3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DF5136" w:rsidRPr="00BE465B" w:rsidRDefault="00AA4515" w:rsidP="00614083">
            <w:pPr>
              <w:pStyle w:val="Subtitle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Planet Earth/Biological Systems</w:t>
            </w:r>
          </w:p>
        </w:tc>
        <w:tc>
          <w:tcPr>
            <w:tcW w:w="2960" w:type="dxa"/>
            <w:gridSpan w:val="2"/>
          </w:tcPr>
          <w:p w:rsidR="00150A04" w:rsidRDefault="00085ABC">
            <w:pPr>
              <w:rPr>
                <w:rFonts w:ascii="Arial" w:eastAsia="Arial" w:hAnsi="Arial" w:cs="Arial"/>
                <w:strike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Primary</w:t>
            </w:r>
            <w:r w:rsidR="00B600DF">
              <w:rPr>
                <w:rFonts w:ascii="Arial" w:eastAsia="Arial" w:hAnsi="Arial" w:cs="Arial"/>
                <w:sz w:val="28"/>
                <w:szCs w:val="28"/>
              </w:rPr>
              <w:t xml:space="preserve"> 7</w:t>
            </w:r>
          </w:p>
          <w:p w:rsidR="00992639" w:rsidRPr="000B598D" w:rsidRDefault="00992639" w:rsidP="000567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Age</w:t>
            </w:r>
            <w:r w:rsidR="00AA4515">
              <w:rPr>
                <w:rFonts w:ascii="Arial" w:eastAsia="Arial" w:hAnsi="Arial" w:cs="Arial"/>
                <w:sz w:val="24"/>
                <w:szCs w:val="24"/>
              </w:rPr>
              <w:t xml:space="preserve"> 10</w:t>
            </w:r>
            <w:r w:rsidR="00B600DF">
              <w:rPr>
                <w:rFonts w:ascii="Arial" w:eastAsia="Arial" w:hAnsi="Arial" w:cs="Arial"/>
                <w:sz w:val="24"/>
                <w:szCs w:val="24"/>
              </w:rPr>
              <w:t>-11</w:t>
            </w:r>
          </w:p>
        </w:tc>
        <w:tc>
          <w:tcPr>
            <w:tcW w:w="3544" w:type="dxa"/>
          </w:tcPr>
          <w:p w:rsidR="002C30C5" w:rsidRDefault="00CD5B3C" w:rsidP="00992639">
            <w:pPr>
              <w:pStyle w:val="Subtitle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Activity t</w:t>
            </w:r>
            <w:r w:rsidR="007A23CA">
              <w:rPr>
                <w:rFonts w:ascii="Arial" w:eastAsia="Arial" w:hAnsi="Arial" w:cs="Arial"/>
                <w:sz w:val="28"/>
                <w:szCs w:val="28"/>
              </w:rPr>
              <w:t xml:space="preserve">itle: </w:t>
            </w:r>
          </w:p>
          <w:p w:rsidR="00150A04" w:rsidRPr="00DF5136" w:rsidRDefault="00AA4515" w:rsidP="00BE465B">
            <w:pPr>
              <w:pStyle w:val="Subtitle"/>
              <w:rPr>
                <w:rFonts w:ascii="Arial" w:eastAsia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auto"/>
                <w:sz w:val="28"/>
                <w:szCs w:val="28"/>
              </w:rPr>
              <w:t>Bird beaks</w:t>
            </w:r>
          </w:p>
        </w:tc>
      </w:tr>
      <w:tr w:rsidR="00150A04" w:rsidTr="002F24FC">
        <w:tc>
          <w:tcPr>
            <w:tcW w:w="5416" w:type="dxa"/>
            <w:gridSpan w:val="2"/>
          </w:tcPr>
          <w:p w:rsidR="00150A04" w:rsidRDefault="002F24F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8751FC">
              <w:rPr>
                <w:rFonts w:ascii="Arial" w:eastAsia="Arial" w:hAnsi="Arial"/>
                <w:noProof/>
                <w:color w:val="auto"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7CAAB035" wp14:editId="3B36D17F">
                  <wp:simplePos x="0" y="0"/>
                  <wp:positionH relativeFrom="column">
                    <wp:posOffset>2770505</wp:posOffset>
                  </wp:positionH>
                  <wp:positionV relativeFrom="paragraph">
                    <wp:posOffset>82550</wp:posOffset>
                  </wp:positionV>
                  <wp:extent cx="524510" cy="658495"/>
                  <wp:effectExtent l="0" t="0" r="8890" b="8255"/>
                  <wp:wrapSquare wrapText="bothSides"/>
                  <wp:docPr id="9" name="Picture 9" title="Logo for planning strand of Working Scientifica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85ABC">
              <w:rPr>
                <w:rFonts w:ascii="Arial" w:eastAsia="Arial" w:hAnsi="Arial" w:cs="Arial"/>
                <w:b/>
                <w:sz w:val="28"/>
                <w:szCs w:val="28"/>
              </w:rPr>
              <w:t>Scientific</w:t>
            </w:r>
            <w:r w:rsidR="007A23CA">
              <w:rPr>
                <w:rFonts w:ascii="Arial" w:eastAsia="Arial" w:hAnsi="Arial" w:cs="Arial"/>
                <w:b/>
                <w:sz w:val="28"/>
                <w:szCs w:val="28"/>
              </w:rPr>
              <w:t xml:space="preserve"> skill</w:t>
            </w:r>
            <w:r w:rsidR="00085ABC">
              <w:rPr>
                <w:rFonts w:ascii="Arial" w:eastAsia="Arial" w:hAnsi="Arial" w:cs="Arial"/>
                <w:b/>
                <w:sz w:val="28"/>
                <w:szCs w:val="28"/>
              </w:rPr>
              <w:t>s</w:t>
            </w:r>
            <w:r w:rsidR="007A23CA">
              <w:rPr>
                <w:rFonts w:ascii="Arial" w:eastAsia="Arial" w:hAnsi="Arial" w:cs="Arial"/>
                <w:b/>
                <w:sz w:val="28"/>
                <w:szCs w:val="28"/>
              </w:rPr>
              <w:t xml:space="preserve"> focus</w:t>
            </w:r>
          </w:p>
          <w:p w:rsidR="00992639" w:rsidRDefault="002F24FC" w:rsidP="00E87C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Plan</w:t>
            </w:r>
            <w:r w:rsidR="00C755BB" w:rsidRPr="00FB0810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  <w:r w:rsidR="00C755B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F24FC">
              <w:rPr>
                <w:rFonts w:ascii="Arial" w:eastAsia="Arial" w:hAnsi="Arial" w:cs="Arial"/>
                <w:sz w:val="24"/>
                <w:szCs w:val="24"/>
              </w:rPr>
              <w:t>Formulates questi</w:t>
            </w:r>
            <w:r>
              <w:rPr>
                <w:rFonts w:ascii="Arial" w:eastAsia="Arial" w:hAnsi="Arial" w:cs="Arial"/>
                <w:sz w:val="24"/>
                <w:szCs w:val="24"/>
              </w:rPr>
              <w:t>ons and predictions</w:t>
            </w:r>
            <w:r w:rsidRPr="002F24FC">
              <w:rPr>
                <w:rFonts w:ascii="Arial" w:eastAsia="Arial" w:hAnsi="Arial" w:cs="Arial"/>
                <w:sz w:val="24"/>
                <w:szCs w:val="24"/>
              </w:rPr>
              <w:t>, with assistance, based on observations and information</w:t>
            </w:r>
            <w:r w:rsidR="00B600DF" w:rsidRPr="00B600DF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4791" w:type="dxa"/>
            <w:gridSpan w:val="2"/>
          </w:tcPr>
          <w:p w:rsidR="00150A04" w:rsidRDefault="007A23CA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Curriculum link</w:t>
            </w:r>
          </w:p>
          <w:p w:rsidR="00AA4515" w:rsidRPr="00AA4515" w:rsidRDefault="00AA4515" w:rsidP="00AA451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A4515">
              <w:rPr>
                <w:rFonts w:ascii="Arial" w:eastAsia="Arial" w:hAnsi="Arial" w:cs="Arial"/>
                <w:sz w:val="24"/>
                <w:szCs w:val="24"/>
              </w:rPr>
              <w:t>I can relate physical and behav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ioural characteristics to </w:t>
            </w:r>
            <w:r w:rsidRPr="00AA4515">
              <w:rPr>
                <w:rFonts w:ascii="Arial" w:eastAsia="Arial" w:hAnsi="Arial" w:cs="Arial"/>
                <w:sz w:val="24"/>
                <w:szCs w:val="24"/>
              </w:rPr>
              <w:t>survival or extinction.</w:t>
            </w:r>
          </w:p>
          <w:p w:rsidR="00150A04" w:rsidRPr="00E87CBF" w:rsidRDefault="00AA4515" w:rsidP="00AA4515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AA4515">
              <w:rPr>
                <w:rFonts w:ascii="Arial" w:eastAsia="Arial" w:hAnsi="Arial" w:cs="Arial"/>
                <w:sz w:val="24"/>
                <w:szCs w:val="24"/>
              </w:rPr>
              <w:t>SCN 2-01a</w:t>
            </w:r>
          </w:p>
        </w:tc>
      </w:tr>
      <w:tr w:rsidR="00150A04">
        <w:tc>
          <w:tcPr>
            <w:tcW w:w="10207" w:type="dxa"/>
            <w:gridSpan w:val="4"/>
          </w:tcPr>
          <w:p w:rsidR="00150A04" w:rsidRDefault="00085A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Assessment</w:t>
            </w:r>
            <w:r w:rsidR="00CD5B3C">
              <w:rPr>
                <w:rFonts w:ascii="Arial" w:eastAsia="Arial" w:hAnsi="Arial" w:cs="Arial"/>
                <w:b/>
                <w:sz w:val="24"/>
                <w:szCs w:val="24"/>
              </w:rPr>
              <w:t xml:space="preserve"> f</w:t>
            </w:r>
            <w:r w:rsidR="007A23CA">
              <w:rPr>
                <w:rFonts w:ascii="Arial" w:eastAsia="Arial" w:hAnsi="Arial" w:cs="Arial"/>
                <w:b/>
                <w:sz w:val="24"/>
                <w:szCs w:val="24"/>
              </w:rPr>
              <w:t>ocus</w:t>
            </w:r>
          </w:p>
          <w:p w:rsidR="00992639" w:rsidRPr="00992639" w:rsidRDefault="007A23CA" w:rsidP="00992639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Can children</w:t>
            </w:r>
            <w:r w:rsidR="00257FA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A77880">
              <w:rPr>
                <w:rFonts w:ascii="Arial" w:eastAsia="Arial" w:hAnsi="Arial" w:cs="Arial"/>
                <w:sz w:val="24"/>
                <w:szCs w:val="24"/>
              </w:rPr>
              <w:t xml:space="preserve">formulate predictions for </w:t>
            </w:r>
            <w:r w:rsidR="00257FAE">
              <w:rPr>
                <w:rFonts w:ascii="Arial" w:eastAsia="Arial" w:hAnsi="Arial" w:cs="Arial"/>
                <w:sz w:val="24"/>
                <w:szCs w:val="24"/>
              </w:rPr>
              <w:t>modelling bird beak</w:t>
            </w:r>
            <w:r w:rsidR="00CD1458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5E6B8D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  <w:p w:rsidR="00BE465B" w:rsidRPr="005C6275" w:rsidRDefault="005E6B8D" w:rsidP="005C6275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children</w:t>
            </w:r>
            <w:r w:rsidR="00A77880">
              <w:rPr>
                <w:rFonts w:ascii="Arial" w:eastAsia="Arial" w:hAnsi="Arial" w:cs="Arial"/>
                <w:sz w:val="24"/>
                <w:szCs w:val="24"/>
              </w:rPr>
              <w:t xml:space="preserve"> use their observations to make further predictions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150A04">
        <w:trPr>
          <w:trHeight w:val="6800"/>
        </w:trPr>
        <w:tc>
          <w:tcPr>
            <w:tcW w:w="10207" w:type="dxa"/>
            <w:gridSpan w:val="4"/>
          </w:tcPr>
          <w:p w:rsidR="00150A04" w:rsidRDefault="007A23CA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Activity  </w:t>
            </w:r>
            <w:r w:rsidR="006E030D">
              <w:rPr>
                <w:rFonts w:ascii="Arial" w:hAnsi="Arial"/>
                <w:i/>
                <w:sz w:val="24"/>
                <w:szCs w:val="24"/>
              </w:rPr>
              <w:t>Today</w:t>
            </w:r>
            <w:proofErr w:type="gramEnd"/>
            <w:r w:rsidR="006E030D">
              <w:rPr>
                <w:rFonts w:ascii="Arial" w:hAnsi="Arial"/>
                <w:i/>
                <w:sz w:val="24"/>
                <w:szCs w:val="24"/>
              </w:rPr>
              <w:t xml:space="preserve"> we are </w:t>
            </w:r>
            <w:r w:rsidR="00CD1458">
              <w:rPr>
                <w:rFonts w:ascii="Arial" w:hAnsi="Arial"/>
                <w:i/>
                <w:sz w:val="24"/>
                <w:szCs w:val="24"/>
              </w:rPr>
              <w:t>evolutionary biologists</w:t>
            </w:r>
            <w:r w:rsidR="005C6275">
              <w:rPr>
                <w:rFonts w:ascii="Arial" w:hAnsi="Arial"/>
                <w:i/>
                <w:sz w:val="24"/>
                <w:szCs w:val="24"/>
              </w:rPr>
              <w:t>.</w:t>
            </w:r>
          </w:p>
          <w:p w:rsidR="00242E6D" w:rsidRDefault="00257FAE" w:rsidP="00EA78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Introduce</w:t>
            </w:r>
            <w:r w:rsidR="00EA789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CD1458">
              <w:rPr>
                <w:rFonts w:ascii="Arial" w:eastAsia="Arial" w:hAnsi="Arial" w:cs="Arial"/>
                <w:sz w:val="24"/>
                <w:szCs w:val="24"/>
              </w:rPr>
              <w:t xml:space="preserve">a picture of </w:t>
            </w:r>
            <w:r w:rsidR="00EA7895">
              <w:rPr>
                <w:rFonts w:ascii="Arial" w:eastAsia="Arial" w:hAnsi="Arial" w:cs="Arial"/>
                <w:sz w:val="24"/>
                <w:szCs w:val="24"/>
              </w:rPr>
              <w:t>Darwin’s Finches</w:t>
            </w:r>
            <w:r>
              <w:rPr>
                <w:rFonts w:ascii="Arial" w:eastAsia="Arial" w:hAnsi="Arial" w:cs="Arial"/>
                <w:sz w:val="24"/>
                <w:szCs w:val="24"/>
              </w:rPr>
              <w:t>, noting th</w:t>
            </w:r>
            <w:r w:rsidR="00CD1458">
              <w:rPr>
                <w:rFonts w:ascii="Arial" w:eastAsia="Arial" w:hAnsi="Arial" w:cs="Arial"/>
                <w:sz w:val="24"/>
                <w:szCs w:val="24"/>
              </w:rPr>
              <w:t>e difference in beak shapes.</w:t>
            </w:r>
          </w:p>
          <w:p w:rsidR="00EA7895" w:rsidRDefault="00EC16A5" w:rsidP="00EA78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We will use</w:t>
            </w:r>
            <w:r w:rsidR="00EA7895">
              <w:rPr>
                <w:rFonts w:ascii="Arial" w:eastAsia="Arial" w:hAnsi="Arial" w:cs="Arial"/>
                <w:sz w:val="24"/>
                <w:szCs w:val="24"/>
              </w:rPr>
              <w:t xml:space="preserve"> a modelling activity to see how be</w:t>
            </w:r>
            <w:r w:rsidR="00CD1458">
              <w:rPr>
                <w:rFonts w:ascii="Arial" w:eastAsia="Arial" w:hAnsi="Arial" w:cs="Arial"/>
                <w:sz w:val="24"/>
                <w:szCs w:val="24"/>
              </w:rPr>
              <w:t>ak shape could link to survival:</w:t>
            </w:r>
          </w:p>
          <w:p w:rsidR="00EA7895" w:rsidRPr="00E13A39" w:rsidRDefault="00EA7895" w:rsidP="00EA7895">
            <w:pPr>
              <w:rPr>
                <w:rFonts w:ascii="Arial" w:eastAsia="Arial" w:hAnsi="Arial" w:cs="Arial"/>
              </w:rPr>
            </w:pPr>
            <w:r w:rsidRPr="00E13A39">
              <w:rPr>
                <w:rFonts w:ascii="Arial" w:eastAsia="Arial" w:hAnsi="Arial" w:cs="Arial"/>
              </w:rPr>
              <w:t xml:space="preserve">Provide 3 or 4 items for ‘beaks’ e.g. </w:t>
            </w:r>
            <w:r w:rsidRPr="00E13A39">
              <w:rPr>
                <w:rFonts w:ascii="Arial" w:eastAsia="Arial" w:hAnsi="Arial" w:cs="Arial"/>
                <w:i/>
              </w:rPr>
              <w:t>chopsticks, teaspoon, tweezers, pegs, clips</w:t>
            </w:r>
            <w:r w:rsidR="00043CE4" w:rsidRPr="00E13A39">
              <w:rPr>
                <w:rFonts w:ascii="Arial" w:eastAsia="Arial" w:hAnsi="Arial" w:cs="Arial"/>
                <w:i/>
              </w:rPr>
              <w:t>, tongs etc.</w:t>
            </w:r>
          </w:p>
          <w:p w:rsidR="00EA7895" w:rsidRPr="00E13A39" w:rsidRDefault="00EA7895" w:rsidP="00EA7895">
            <w:pPr>
              <w:rPr>
                <w:rFonts w:ascii="Arial" w:eastAsia="Arial" w:hAnsi="Arial" w:cs="Arial"/>
              </w:rPr>
            </w:pPr>
            <w:r w:rsidRPr="00E13A39">
              <w:rPr>
                <w:rFonts w:ascii="Arial" w:eastAsia="Arial" w:hAnsi="Arial" w:cs="Arial"/>
              </w:rPr>
              <w:t xml:space="preserve">Provide 3 or 4 items for ‘food’ e.g. </w:t>
            </w:r>
            <w:r w:rsidR="00043CE4" w:rsidRPr="00E13A39">
              <w:rPr>
                <w:rFonts w:ascii="Arial" w:eastAsia="Arial" w:hAnsi="Arial" w:cs="Arial"/>
                <w:i/>
              </w:rPr>
              <w:t>pennies, marbles, match sticks</w:t>
            </w:r>
            <w:r w:rsidRPr="00E13A39">
              <w:rPr>
                <w:rFonts w:ascii="Arial" w:eastAsia="Arial" w:hAnsi="Arial" w:cs="Arial"/>
                <w:i/>
              </w:rPr>
              <w:t xml:space="preserve">, different sized dried </w:t>
            </w:r>
            <w:r w:rsidR="00C83A99" w:rsidRPr="00E13A39">
              <w:rPr>
                <w:rFonts w:ascii="Arial" w:eastAsia="Arial" w:hAnsi="Arial" w:cs="Arial"/>
                <w:i/>
              </w:rPr>
              <w:t xml:space="preserve">pasta or </w:t>
            </w:r>
            <w:r w:rsidRPr="00E13A39">
              <w:rPr>
                <w:rFonts w:ascii="Arial" w:eastAsia="Arial" w:hAnsi="Arial" w:cs="Arial"/>
                <w:i/>
              </w:rPr>
              <w:t>beans</w:t>
            </w:r>
            <w:r w:rsidR="00257FAE" w:rsidRPr="00E13A39">
              <w:rPr>
                <w:rFonts w:ascii="Arial" w:eastAsia="Arial" w:hAnsi="Arial" w:cs="Arial"/>
                <w:i/>
              </w:rPr>
              <w:t>, small cubes</w:t>
            </w:r>
            <w:r w:rsidR="00C83A99" w:rsidRPr="00E13A39">
              <w:rPr>
                <w:rFonts w:ascii="Arial" w:eastAsia="Arial" w:hAnsi="Arial" w:cs="Arial"/>
                <w:i/>
              </w:rPr>
              <w:t xml:space="preserve">, pompoms/cotton wool, </w:t>
            </w:r>
            <w:proofErr w:type="spellStart"/>
            <w:r w:rsidR="00C83A99" w:rsidRPr="00E13A39">
              <w:rPr>
                <w:rFonts w:ascii="Arial" w:eastAsia="Arial" w:hAnsi="Arial" w:cs="Arial"/>
                <w:i/>
              </w:rPr>
              <w:t>lego</w:t>
            </w:r>
            <w:proofErr w:type="spellEnd"/>
            <w:r w:rsidR="00C83A99" w:rsidRPr="00E13A39">
              <w:rPr>
                <w:rFonts w:ascii="Arial" w:eastAsia="Arial" w:hAnsi="Arial" w:cs="Arial"/>
                <w:i/>
              </w:rPr>
              <w:t>, paper fasteners, wool ‘worms’</w:t>
            </w:r>
            <w:r w:rsidRPr="00E13A39">
              <w:rPr>
                <w:rFonts w:ascii="Arial" w:eastAsia="Arial" w:hAnsi="Arial" w:cs="Arial"/>
                <w:i/>
              </w:rPr>
              <w:t xml:space="preserve"> etc</w:t>
            </w:r>
            <w:r w:rsidRPr="00E13A39">
              <w:rPr>
                <w:rFonts w:ascii="Arial" w:eastAsia="Arial" w:hAnsi="Arial" w:cs="Arial"/>
              </w:rPr>
              <w:t>.</w:t>
            </w:r>
          </w:p>
          <w:p w:rsidR="002F24FC" w:rsidRDefault="00E13A39" w:rsidP="00EA78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Discuss predictions about</w:t>
            </w:r>
            <w:r w:rsidR="00EC16A5">
              <w:rPr>
                <w:rFonts w:ascii="Arial" w:eastAsia="Arial" w:hAnsi="Arial" w:cs="Arial"/>
                <w:sz w:val="24"/>
                <w:szCs w:val="24"/>
              </w:rPr>
              <w:t xml:space="preserve"> which ‘beaks’ will be able to pick up which kinds of ‘food’.</w:t>
            </w:r>
          </w:p>
          <w:p w:rsidR="00EC16A5" w:rsidRDefault="00043CE4" w:rsidP="00EA78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groups of</w:t>
            </w:r>
            <w:r w:rsidR="00257FAE">
              <w:rPr>
                <w:rFonts w:ascii="Arial" w:eastAsia="Arial" w:hAnsi="Arial" w:cs="Arial"/>
                <w:sz w:val="24"/>
                <w:szCs w:val="24"/>
              </w:rPr>
              <w:t xml:space="preserve"> 3 or 4, ask the children to each use a beak to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see how many items of </w:t>
            </w:r>
            <w:r w:rsidR="00257FAE">
              <w:rPr>
                <w:rFonts w:ascii="Arial" w:eastAsia="Arial" w:hAnsi="Arial" w:cs="Arial"/>
                <w:sz w:val="24"/>
                <w:szCs w:val="24"/>
              </w:rPr>
              <w:t xml:space="preserve">different </w:t>
            </w:r>
            <w:r>
              <w:rPr>
                <w:rFonts w:ascii="Arial" w:eastAsia="Arial" w:hAnsi="Arial" w:cs="Arial"/>
                <w:sz w:val="24"/>
                <w:szCs w:val="24"/>
              </w:rPr>
              <w:t>food they can pick up in a set time (e.g. 20</w:t>
            </w:r>
            <w:r w:rsidR="00257FAE">
              <w:rPr>
                <w:rFonts w:ascii="Arial" w:eastAsia="Arial" w:hAnsi="Arial" w:cs="Arial"/>
                <w:sz w:val="24"/>
                <w:szCs w:val="24"/>
              </w:rPr>
              <w:t xml:space="preserve"> or 30</w:t>
            </w:r>
            <w:r w:rsidR="00EC16A5">
              <w:rPr>
                <w:rFonts w:ascii="Arial" w:eastAsia="Arial" w:hAnsi="Arial" w:cs="Arial"/>
                <w:sz w:val="24"/>
                <w:szCs w:val="24"/>
              </w:rPr>
              <w:t xml:space="preserve"> seconds). </w:t>
            </w:r>
          </w:p>
          <w:p w:rsidR="00EC16A5" w:rsidRDefault="00015FC8" w:rsidP="00EA78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4829175</wp:posOffset>
                  </wp:positionH>
                  <wp:positionV relativeFrom="paragraph">
                    <wp:posOffset>84455</wp:posOffset>
                  </wp:positionV>
                  <wp:extent cx="1664970" cy="1248410"/>
                  <wp:effectExtent l="0" t="1270" r="0" b="0"/>
                  <wp:wrapSquare wrapText="bothSides"/>
                  <wp:docPr id="4" name="Picture 4" title="Photo of tools for bea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268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64970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16A5">
              <w:rPr>
                <w:rFonts w:ascii="Arial" w:eastAsia="Arial" w:hAnsi="Arial" w:cs="Arial"/>
                <w:sz w:val="24"/>
                <w:szCs w:val="24"/>
              </w:rPr>
              <w:t>Record</w:t>
            </w:r>
            <w:r w:rsidR="00043CE4">
              <w:rPr>
                <w:rFonts w:ascii="Arial" w:eastAsia="Arial" w:hAnsi="Arial" w:cs="Arial"/>
                <w:sz w:val="24"/>
                <w:szCs w:val="24"/>
              </w:rPr>
              <w:t xml:space="preserve"> results and </w:t>
            </w:r>
            <w:r w:rsidR="00EC16A5">
              <w:rPr>
                <w:rFonts w:ascii="Arial" w:eastAsia="Arial" w:hAnsi="Arial" w:cs="Arial"/>
                <w:sz w:val="24"/>
                <w:szCs w:val="24"/>
              </w:rPr>
              <w:t xml:space="preserve">compare to predictions. </w:t>
            </w:r>
          </w:p>
          <w:p w:rsidR="00B600DF" w:rsidRDefault="00E13A3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4262755</wp:posOffset>
                  </wp:positionH>
                  <wp:positionV relativeFrom="paragraph">
                    <wp:posOffset>909320</wp:posOffset>
                  </wp:positionV>
                  <wp:extent cx="323850" cy="359410"/>
                  <wp:effectExtent l="0" t="0" r="0" b="0"/>
                  <wp:wrapSquare wrapText="bothSides"/>
                  <wp:docPr id="1029" name="Picture 5" descr="Pupil box 3 - assess own ideas" title="TAPS pyramid logo for Pupil box 3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Pupil box 3 - assess own ideas" title="TAPS pyramid logo for Pupil box 3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anchor>
              </w:drawing>
            </w:r>
            <w:r w:rsidR="00EC16A5">
              <w:rPr>
                <w:rFonts w:ascii="Arial" w:eastAsia="Arial" w:hAnsi="Arial" w:cs="Arial"/>
                <w:sz w:val="24"/>
                <w:szCs w:val="24"/>
              </w:rPr>
              <w:t xml:space="preserve">Discuss implications: </w:t>
            </w:r>
            <w:r w:rsidR="00043CE4">
              <w:rPr>
                <w:rFonts w:ascii="Arial" w:eastAsia="Arial" w:hAnsi="Arial" w:cs="Arial"/>
                <w:sz w:val="24"/>
                <w:szCs w:val="24"/>
              </w:rPr>
              <w:t xml:space="preserve">which ‘beak’ would survive the longest </w:t>
            </w:r>
            <w:r w:rsidR="00EC16A5">
              <w:rPr>
                <w:rFonts w:ascii="Arial" w:eastAsia="Arial" w:hAnsi="Arial" w:cs="Arial"/>
                <w:sz w:val="24"/>
                <w:szCs w:val="24"/>
              </w:rPr>
              <w:t xml:space="preserve">(or long enough to reproduce) </w:t>
            </w:r>
            <w:r w:rsidR="00043CE4">
              <w:rPr>
                <w:rFonts w:ascii="Arial" w:eastAsia="Arial" w:hAnsi="Arial" w:cs="Arial"/>
                <w:sz w:val="24"/>
                <w:szCs w:val="24"/>
              </w:rPr>
              <w:t>or be the most flexible in wh</w:t>
            </w:r>
            <w:r w:rsidR="00EC16A5">
              <w:rPr>
                <w:rFonts w:ascii="Arial" w:eastAsia="Arial" w:hAnsi="Arial" w:cs="Arial"/>
                <w:sz w:val="24"/>
                <w:szCs w:val="24"/>
              </w:rPr>
              <w:t>at they ate. W</w:t>
            </w:r>
            <w:r w:rsidR="00043CE4">
              <w:rPr>
                <w:rFonts w:ascii="Arial" w:eastAsia="Arial" w:hAnsi="Arial" w:cs="Arial"/>
                <w:sz w:val="24"/>
                <w:szCs w:val="24"/>
              </w:rPr>
              <w:t>hat would happen if one of the food sources ran out (e.g. plants got dis</w:t>
            </w:r>
            <w:r w:rsidR="00B55FFB">
              <w:rPr>
                <w:rFonts w:ascii="Arial" w:eastAsia="Arial" w:hAnsi="Arial" w:cs="Arial"/>
                <w:sz w:val="24"/>
                <w:szCs w:val="24"/>
              </w:rPr>
              <w:t xml:space="preserve">ease or temperature change </w:t>
            </w:r>
            <w:proofErr w:type="spellStart"/>
            <w:r w:rsidR="00B55FFB">
              <w:rPr>
                <w:rFonts w:ascii="Arial" w:eastAsia="Arial" w:hAnsi="Arial" w:cs="Arial"/>
                <w:sz w:val="24"/>
                <w:szCs w:val="24"/>
              </w:rPr>
              <w:t>etc</w:t>
            </w:r>
            <w:proofErr w:type="spellEnd"/>
            <w:r w:rsidR="00B55FFB">
              <w:rPr>
                <w:rFonts w:ascii="Arial" w:eastAsia="Arial" w:hAnsi="Arial" w:cs="Arial"/>
                <w:sz w:val="24"/>
                <w:szCs w:val="24"/>
              </w:rPr>
              <w:t>)?</w:t>
            </w:r>
            <w:r w:rsidR="00257FAE">
              <w:rPr>
                <w:rFonts w:ascii="Arial" w:eastAsia="Arial" w:hAnsi="Arial" w:cs="Arial"/>
                <w:sz w:val="24"/>
                <w:szCs w:val="24"/>
              </w:rPr>
              <w:t xml:space="preserve"> Consider the effect of only those with 5 items or more in the time being able to reproduce – who would not survive, who would have the most offspring?</w:t>
            </w:r>
            <w:r>
              <w:rPr>
                <w:noProof/>
                <w:lang w:eastAsia="en-GB"/>
              </w:rPr>
              <w:t xml:space="preserve"> </w:t>
            </w:r>
          </w:p>
          <w:p w:rsidR="00257FAE" w:rsidRPr="00803FB1" w:rsidRDefault="00257FAE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150A04" w:rsidRPr="00803FB1" w:rsidRDefault="00CD5B3C">
            <w:pP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 w:rsidRPr="00803FB1">
              <w:rPr>
                <w:rFonts w:ascii="Arial" w:eastAsia="Arial" w:hAnsi="Arial" w:cs="Arial"/>
                <w:b/>
                <w:sz w:val="24"/>
                <w:szCs w:val="24"/>
              </w:rPr>
              <w:t>Adapting the teaching</w:t>
            </w:r>
            <w:r w:rsidR="007A23CA" w:rsidRPr="00803FB1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6E030D" w:rsidRPr="00803FB1" w:rsidRDefault="007A23C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03FB1">
              <w:rPr>
                <w:rFonts w:ascii="Arial" w:eastAsia="Arial" w:hAnsi="Arial" w:cs="Arial"/>
                <w:b/>
                <w:sz w:val="22"/>
                <w:szCs w:val="22"/>
              </w:rPr>
              <w:t>Support:</w:t>
            </w:r>
            <w:r w:rsidR="006E030D" w:rsidRPr="00803FB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E8287E" w:rsidRPr="00803FB1">
              <w:rPr>
                <w:rFonts w:ascii="Arial" w:eastAsia="Arial" w:hAnsi="Arial" w:cs="Arial"/>
                <w:sz w:val="22"/>
                <w:szCs w:val="22"/>
              </w:rPr>
              <w:t xml:space="preserve">Provide a pre-printed table to record </w:t>
            </w:r>
            <w:r w:rsidR="00EC16A5">
              <w:rPr>
                <w:rFonts w:ascii="Arial" w:eastAsia="Arial" w:hAnsi="Arial" w:cs="Arial"/>
                <w:sz w:val="22"/>
                <w:szCs w:val="22"/>
              </w:rPr>
              <w:t xml:space="preserve">predictions and </w:t>
            </w:r>
            <w:r w:rsidR="00257FAE">
              <w:rPr>
                <w:rFonts w:ascii="Arial" w:eastAsia="Arial" w:hAnsi="Arial" w:cs="Arial"/>
                <w:sz w:val="22"/>
                <w:szCs w:val="22"/>
              </w:rPr>
              <w:t>‘feeding’</w:t>
            </w:r>
            <w:r w:rsidR="00EC16A5">
              <w:rPr>
                <w:rFonts w:ascii="Arial" w:eastAsia="Arial" w:hAnsi="Arial" w:cs="Arial"/>
                <w:sz w:val="22"/>
                <w:szCs w:val="22"/>
              </w:rPr>
              <w:t xml:space="preserve"> results</w:t>
            </w:r>
            <w:r w:rsidR="00257FAE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</w:p>
          <w:p w:rsidR="00D96B8A" w:rsidRPr="00803FB1" w:rsidRDefault="00E13A39">
            <w:pPr>
              <w:tabs>
                <w:tab w:val="left" w:pos="1089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4958080</wp:posOffset>
                  </wp:positionH>
                  <wp:positionV relativeFrom="paragraph">
                    <wp:posOffset>32385</wp:posOffset>
                  </wp:positionV>
                  <wp:extent cx="1236980" cy="1651635"/>
                  <wp:effectExtent l="2222" t="0" r="3493" b="3492"/>
                  <wp:wrapSquare wrapText="bothSides"/>
                  <wp:docPr id="2" name="Picture 2" title="Photo of options for fo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268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236980" cy="165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23CA" w:rsidRPr="00803FB1">
              <w:rPr>
                <w:rFonts w:ascii="Arial" w:eastAsia="Arial" w:hAnsi="Arial" w:cs="Arial"/>
                <w:b/>
                <w:sz w:val="22"/>
                <w:szCs w:val="22"/>
              </w:rPr>
              <w:t>Extension:</w:t>
            </w:r>
            <w:r w:rsidR="007A23CA" w:rsidRPr="00803FB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257FAE">
              <w:rPr>
                <w:rFonts w:ascii="Arial" w:eastAsia="Arial" w:hAnsi="Arial" w:cs="Arial"/>
                <w:sz w:val="22"/>
                <w:szCs w:val="22"/>
              </w:rPr>
              <w:t>Add further rounds of ‘feeding’ with a new food source or new competitor.</w:t>
            </w:r>
          </w:p>
          <w:p w:rsidR="00150A04" w:rsidRPr="00257FAE" w:rsidRDefault="007A23CA">
            <w:pPr>
              <w:tabs>
                <w:tab w:val="left" w:pos="1089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803FB1">
              <w:rPr>
                <w:rFonts w:ascii="Arial" w:eastAsia="Arial" w:hAnsi="Arial" w:cs="Arial"/>
                <w:b/>
                <w:sz w:val="22"/>
                <w:szCs w:val="22"/>
              </w:rPr>
              <w:t>Other ideas:</w:t>
            </w:r>
            <w:r w:rsidR="00257FAE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257FAE">
              <w:rPr>
                <w:rFonts w:ascii="Arial" w:eastAsia="Arial" w:hAnsi="Arial" w:cs="Arial"/>
                <w:sz w:val="22"/>
                <w:szCs w:val="22"/>
              </w:rPr>
              <w:t>Research other variations e.g. beaks of wading b</w:t>
            </w:r>
            <w:r w:rsidR="00015FC8">
              <w:rPr>
                <w:rFonts w:ascii="Arial" w:eastAsia="Arial" w:hAnsi="Arial" w:cs="Arial"/>
                <w:sz w:val="22"/>
                <w:szCs w:val="22"/>
              </w:rPr>
              <w:t>irds.</w:t>
            </w:r>
          </w:p>
          <w:p w:rsidR="00150A04" w:rsidRPr="00015FC8" w:rsidRDefault="00150A04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150A04" w:rsidRPr="00260F54" w:rsidRDefault="007A23C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60F54">
              <w:rPr>
                <w:rFonts w:ascii="Arial" w:eastAsia="Arial" w:hAnsi="Arial" w:cs="Arial"/>
                <w:b/>
                <w:sz w:val="24"/>
                <w:szCs w:val="24"/>
              </w:rPr>
              <w:t xml:space="preserve">Questions to support discussion </w:t>
            </w:r>
          </w:p>
          <w:p w:rsidR="00CD1458" w:rsidRDefault="00EC16A5" w:rsidP="00CD1458">
            <w:pPr>
              <w:numPr>
                <w:ilvl w:val="0"/>
                <w:numId w:val="1"/>
              </w:num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Which ‘beak’ do you think will be able to pick up this food?</w:t>
            </w:r>
          </w:p>
          <w:p w:rsidR="00CD1458" w:rsidRPr="00CD1458" w:rsidRDefault="00CD1458" w:rsidP="00CD1458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Which bird beak </w:t>
            </w:r>
            <w:r w:rsidR="00EC16A5">
              <w:rPr>
                <w:rFonts w:ascii="Arial" w:eastAsia="Arial" w:hAnsi="Arial" w:cs="Arial"/>
                <w:sz w:val="22"/>
                <w:szCs w:val="22"/>
              </w:rPr>
              <w:t>do you predict will pick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up the most/least of each type of food?</w:t>
            </w:r>
          </w:p>
          <w:p w:rsidR="00CD1458" w:rsidRDefault="00CD1458" w:rsidP="00CD1458">
            <w:pPr>
              <w:numPr>
                <w:ilvl w:val="0"/>
                <w:numId w:val="1"/>
              </w:num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Which bird beak </w:t>
            </w:r>
            <w:r w:rsidR="00EC16A5">
              <w:rPr>
                <w:rFonts w:ascii="Arial" w:eastAsia="Arial" w:hAnsi="Arial" w:cs="Arial"/>
                <w:sz w:val="22"/>
                <w:szCs w:val="22"/>
              </w:rPr>
              <w:t>do you predict will pick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up the most/least food overall?</w:t>
            </w:r>
          </w:p>
          <w:p w:rsidR="00CD1458" w:rsidRDefault="00EC16A5" w:rsidP="00EC16A5">
            <w:pPr>
              <w:numPr>
                <w:ilvl w:val="0"/>
                <w:numId w:val="1"/>
              </w:num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What do your results show?</w:t>
            </w:r>
          </w:p>
          <w:p w:rsidR="00EC16A5" w:rsidRPr="00CD1458" w:rsidRDefault="00EC16A5" w:rsidP="00EC16A5">
            <w:pPr>
              <w:numPr>
                <w:ilvl w:val="0"/>
                <w:numId w:val="1"/>
              </w:num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What does this mean would happen to the birds in the future?</w:t>
            </w:r>
          </w:p>
        </w:tc>
      </w:tr>
      <w:tr w:rsidR="00150A04" w:rsidTr="003B404A">
        <w:trPr>
          <w:trHeight w:val="416"/>
        </w:trPr>
        <w:tc>
          <w:tcPr>
            <w:tcW w:w="10207" w:type="dxa"/>
            <w:gridSpan w:val="4"/>
          </w:tcPr>
          <w:p w:rsidR="00150A04" w:rsidRDefault="00085ABC">
            <w:pPr>
              <w:rPr>
                <w:rFonts w:ascii="Arial" w:eastAsia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Benchmark</w:t>
            </w:r>
            <w:r w:rsidR="00CD5B3C">
              <w:rPr>
                <w:rFonts w:ascii="Arial" w:eastAsia="Arial" w:hAnsi="Arial" w:cs="Arial"/>
                <w:b/>
                <w:sz w:val="28"/>
                <w:szCs w:val="28"/>
              </w:rPr>
              <w:t xml:space="preserve"> i</w:t>
            </w:r>
            <w:r w:rsidR="007A23CA">
              <w:rPr>
                <w:rFonts w:ascii="Arial" w:eastAsia="Arial" w:hAnsi="Arial" w:cs="Arial"/>
                <w:b/>
                <w:sz w:val="28"/>
                <w:szCs w:val="28"/>
              </w:rPr>
              <w:t>ndicators</w:t>
            </w:r>
            <w:r w:rsidR="007A23CA">
              <w:rPr>
                <w:rFonts w:ascii="Arial" w:eastAsia="Arial" w:hAnsi="Arial" w:cs="Arial"/>
                <w:color w:val="FF0000"/>
                <w:sz w:val="28"/>
                <w:szCs w:val="28"/>
              </w:rPr>
              <w:t xml:space="preserve"> </w:t>
            </w:r>
          </w:p>
          <w:p w:rsidR="00992639" w:rsidRPr="00EC16A5" w:rsidRDefault="00085AB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Working towards</w:t>
            </w:r>
            <w:r w:rsidR="007A23CA">
              <w:rPr>
                <w:b/>
              </w:rPr>
              <w:t>:</w:t>
            </w:r>
            <w:r w:rsidR="00D551C3">
              <w:rPr>
                <w:rFonts w:ascii="Arial" w:hAnsi="Arial" w:cs="Arial"/>
                <w:b/>
              </w:rPr>
              <w:t xml:space="preserve"> </w:t>
            </w:r>
            <w:r w:rsidR="00E66D90" w:rsidRPr="00E66D90">
              <w:rPr>
                <w:rFonts w:ascii="Arial" w:hAnsi="Arial" w:cs="Arial"/>
              </w:rPr>
              <w:t>Pupi</w:t>
            </w:r>
            <w:r w:rsidR="00EB3D57">
              <w:rPr>
                <w:rFonts w:ascii="Arial" w:hAnsi="Arial" w:cs="Arial"/>
              </w:rPr>
              <w:t>ls</w:t>
            </w:r>
            <w:r w:rsidR="00CD1458">
              <w:rPr>
                <w:rFonts w:ascii="Arial" w:hAnsi="Arial" w:cs="Arial"/>
              </w:rPr>
              <w:t xml:space="preserve"> say which ‘beak’ </w:t>
            </w:r>
            <w:r w:rsidR="00EC16A5">
              <w:rPr>
                <w:rFonts w:ascii="Arial" w:hAnsi="Arial" w:cs="Arial"/>
              </w:rPr>
              <w:t>will pick</w:t>
            </w:r>
            <w:r w:rsidR="00CD1458">
              <w:rPr>
                <w:rFonts w:ascii="Arial" w:hAnsi="Arial" w:cs="Arial"/>
              </w:rPr>
              <w:t xml:space="preserve"> up the most or least but do not </w:t>
            </w:r>
            <w:r w:rsidR="00EC16A5">
              <w:rPr>
                <w:rFonts w:ascii="Arial" w:hAnsi="Arial" w:cs="Arial"/>
              </w:rPr>
              <w:t>reflect on this when collecting results or</w:t>
            </w:r>
            <w:r w:rsidR="00CD1458">
              <w:rPr>
                <w:rFonts w:ascii="Arial" w:hAnsi="Arial" w:cs="Arial"/>
              </w:rPr>
              <w:t xml:space="preserve"> relate this to implications for survival</w:t>
            </w:r>
            <w:r w:rsidR="00242E6D">
              <w:rPr>
                <w:rFonts w:ascii="Arial" w:hAnsi="Arial" w:cs="Arial"/>
              </w:rPr>
              <w:t>.</w:t>
            </w:r>
          </w:p>
          <w:p w:rsidR="00150A04" w:rsidRPr="00E13A39" w:rsidRDefault="00150A04">
            <w:pPr>
              <w:rPr>
                <w:sz w:val="16"/>
                <w:szCs w:val="16"/>
              </w:rPr>
            </w:pPr>
          </w:p>
          <w:p w:rsidR="00E53F47" w:rsidRDefault="00CD5B3C">
            <w:pPr>
              <w:rPr>
                <w:rFonts w:ascii="Arial" w:eastAsia="Arial" w:hAnsi="Arial" w:cs="Arial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</w:rPr>
              <w:t>Achieved</w:t>
            </w:r>
            <w:r w:rsidR="007A23CA">
              <w:rPr>
                <w:rFonts w:ascii="Arial" w:eastAsia="Arial" w:hAnsi="Arial" w:cs="Arial"/>
                <w:b/>
              </w:rPr>
              <w:t>:</w:t>
            </w:r>
            <w:r w:rsidR="007A23CA">
              <w:rPr>
                <w:rFonts w:ascii="Arial" w:eastAsia="Arial" w:hAnsi="Arial" w:cs="Arial"/>
              </w:rPr>
              <w:t xml:space="preserve"> </w:t>
            </w:r>
            <w:r w:rsidR="00E66D90">
              <w:rPr>
                <w:rFonts w:ascii="Arial" w:eastAsia="Arial" w:hAnsi="Arial" w:cs="Arial"/>
              </w:rPr>
              <w:t>Pupils</w:t>
            </w:r>
            <w:r w:rsidR="00CD1458">
              <w:rPr>
                <w:rFonts w:ascii="Arial" w:eastAsia="Arial" w:hAnsi="Arial" w:cs="Arial"/>
              </w:rPr>
              <w:t xml:space="preserve"> </w:t>
            </w:r>
            <w:r w:rsidR="00EC16A5">
              <w:rPr>
                <w:rFonts w:ascii="Arial" w:eastAsia="Arial" w:hAnsi="Arial" w:cs="Arial"/>
              </w:rPr>
              <w:t>make predictions</w:t>
            </w:r>
            <w:r w:rsidR="00CD1458">
              <w:rPr>
                <w:rFonts w:ascii="Arial" w:eastAsia="Arial" w:hAnsi="Arial" w:cs="Arial"/>
              </w:rPr>
              <w:t xml:space="preserve"> about the survival of the ‘birds’ based on the amount of ‘food’ picked up by each beak</w:t>
            </w:r>
            <w:r w:rsidR="00242E6D">
              <w:rPr>
                <w:rFonts w:ascii="Arial" w:eastAsia="Arial" w:hAnsi="Arial" w:cs="Arial"/>
              </w:rPr>
              <w:t>.</w:t>
            </w:r>
            <w:bookmarkStart w:id="1" w:name="_GoBack"/>
            <w:bookmarkEnd w:id="1"/>
          </w:p>
          <w:p w:rsidR="00992639" w:rsidRPr="00E13A39" w:rsidRDefault="00992639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242E6D" w:rsidRPr="00015FC8" w:rsidRDefault="00085ABC" w:rsidP="00242E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Possible ways to go </w:t>
            </w:r>
            <w:proofErr w:type="gramStart"/>
            <w:r>
              <w:rPr>
                <w:rFonts w:ascii="Arial" w:eastAsia="Arial" w:hAnsi="Arial" w:cs="Arial"/>
                <w:b/>
              </w:rPr>
              <w:t>further</w:t>
            </w:r>
            <w:r w:rsidR="007A23CA">
              <w:rPr>
                <w:rFonts w:ascii="Arial" w:eastAsia="Arial" w:hAnsi="Arial" w:cs="Arial"/>
                <w:b/>
              </w:rPr>
              <w:t>:</w:t>
            </w:r>
            <w:proofErr w:type="gramEnd"/>
            <w:r w:rsidR="003B404A">
              <w:rPr>
                <w:rFonts w:ascii="Arial" w:eastAsia="Arial" w:hAnsi="Arial" w:cs="Arial"/>
              </w:rPr>
              <w:t xml:space="preserve"> </w:t>
            </w:r>
            <w:r w:rsidR="00E66D90">
              <w:rPr>
                <w:rFonts w:ascii="Arial" w:eastAsia="Arial" w:hAnsi="Arial" w:cs="Arial"/>
              </w:rPr>
              <w:t>Pupils</w:t>
            </w:r>
            <w:r w:rsidR="00CD1458">
              <w:rPr>
                <w:rFonts w:ascii="Arial" w:eastAsia="Arial" w:hAnsi="Arial" w:cs="Arial"/>
              </w:rPr>
              <w:t xml:space="preserve"> consider other environmental impacts for the ‘</w:t>
            </w:r>
            <w:r w:rsidR="007F2D91">
              <w:rPr>
                <w:rFonts w:ascii="Arial" w:eastAsia="Arial" w:hAnsi="Arial" w:cs="Arial"/>
              </w:rPr>
              <w:t>birds’, other characteristics/adaptations or behavioural solutions (e.g. migrating).</w:t>
            </w:r>
          </w:p>
        </w:tc>
      </w:tr>
    </w:tbl>
    <w:p w:rsidR="00150A04" w:rsidRDefault="00E13A39" w:rsidP="003B404A">
      <w:pPr>
        <w:rPr>
          <w:rFonts w:ascii="Arial" w:eastAsia="Arial" w:hAnsi="Arial" w:cs="Arial"/>
        </w:rPr>
      </w:pPr>
      <w:r>
        <w:rPr>
          <w:noProof/>
          <w:lang w:eastAsia="en-GB"/>
        </w:rPr>
        <w:drawing>
          <wp:inline distT="0" distB="0" distL="0" distR="0" wp14:anchorId="062FE817" wp14:editId="76E76091">
            <wp:extent cx="276225" cy="247000"/>
            <wp:effectExtent l="0" t="0" r="0" b="1270"/>
            <wp:docPr id="6" name="Picture 5" descr="Pupil box 3 - assess own ideas" title="TAPS pyramid logo for Pupil box 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Pupil box 3 - assess own ideas" title="TAPS pyramid logo for Pupil box 3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91"/>
                    <a:stretch/>
                  </pic:blipFill>
                  <pic:spPr bwMode="auto">
                    <a:xfrm>
                      <a:off x="0" y="0"/>
                      <a:ext cx="290047" cy="25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 w:rsidRPr="00E13A39">
        <w:rPr>
          <w:rFonts w:ascii="Arial" w:eastAsia="Arial" w:hAnsi="Arial" w:cs="Arial"/>
        </w:rPr>
        <w:t>Pupil box 3 - assess own ideas.  See TAPS pyramid for more examples.</w:t>
      </w:r>
    </w:p>
    <w:sectPr w:rsidR="00150A04">
      <w:headerReference w:type="default" r:id="rId15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D68" w:rsidRDefault="003A6D68">
      <w:r>
        <w:separator/>
      </w:r>
    </w:p>
  </w:endnote>
  <w:endnote w:type="continuationSeparator" w:id="0">
    <w:p w:rsidR="003A6D68" w:rsidRDefault="003A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D68" w:rsidRDefault="003A6D68">
      <w:r>
        <w:separator/>
      </w:r>
    </w:p>
  </w:footnote>
  <w:footnote w:type="continuationSeparator" w:id="0">
    <w:p w:rsidR="003A6D68" w:rsidRDefault="003A6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A04" w:rsidRDefault="00150A04">
    <w:pPr>
      <w:tabs>
        <w:tab w:val="center" w:pos="4153"/>
        <w:tab w:val="right" w:pos="830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100A"/>
    <w:multiLevelType w:val="multilevel"/>
    <w:tmpl w:val="1A64AD0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06060B7"/>
    <w:multiLevelType w:val="multilevel"/>
    <w:tmpl w:val="272E61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04"/>
    <w:rsid w:val="00015FC8"/>
    <w:rsid w:val="00023625"/>
    <w:rsid w:val="00043CE4"/>
    <w:rsid w:val="00056746"/>
    <w:rsid w:val="00085ABC"/>
    <w:rsid w:val="00093EDD"/>
    <w:rsid w:val="000A2DCB"/>
    <w:rsid w:val="000B598D"/>
    <w:rsid w:val="000E11D5"/>
    <w:rsid w:val="000F1ACE"/>
    <w:rsid w:val="000F3C77"/>
    <w:rsid w:val="001367DB"/>
    <w:rsid w:val="00150A04"/>
    <w:rsid w:val="001E3143"/>
    <w:rsid w:val="001F0EFC"/>
    <w:rsid w:val="00226CCB"/>
    <w:rsid w:val="00242E6D"/>
    <w:rsid w:val="00244D25"/>
    <w:rsid w:val="00257FAE"/>
    <w:rsid w:val="00260F54"/>
    <w:rsid w:val="002C30C5"/>
    <w:rsid w:val="002E3669"/>
    <w:rsid w:val="002F24FC"/>
    <w:rsid w:val="00384A5F"/>
    <w:rsid w:val="00392F66"/>
    <w:rsid w:val="003A6D68"/>
    <w:rsid w:val="003B404A"/>
    <w:rsid w:val="00456FDA"/>
    <w:rsid w:val="004869DE"/>
    <w:rsid w:val="004C0B9E"/>
    <w:rsid w:val="004F6674"/>
    <w:rsid w:val="005A364F"/>
    <w:rsid w:val="005C0193"/>
    <w:rsid w:val="005C6275"/>
    <w:rsid w:val="005E6B8D"/>
    <w:rsid w:val="005F0AD5"/>
    <w:rsid w:val="005F6984"/>
    <w:rsid w:val="00614083"/>
    <w:rsid w:val="006E030D"/>
    <w:rsid w:val="006E7137"/>
    <w:rsid w:val="006F02A7"/>
    <w:rsid w:val="007A23CA"/>
    <w:rsid w:val="007F2D91"/>
    <w:rsid w:val="00803FB1"/>
    <w:rsid w:val="0082302A"/>
    <w:rsid w:val="008376C8"/>
    <w:rsid w:val="008949BA"/>
    <w:rsid w:val="0095035C"/>
    <w:rsid w:val="00981B26"/>
    <w:rsid w:val="00992639"/>
    <w:rsid w:val="009A4FCA"/>
    <w:rsid w:val="009B4DE1"/>
    <w:rsid w:val="00A14BEE"/>
    <w:rsid w:val="00A231E3"/>
    <w:rsid w:val="00A77880"/>
    <w:rsid w:val="00A83BF1"/>
    <w:rsid w:val="00AA4515"/>
    <w:rsid w:val="00B05DAD"/>
    <w:rsid w:val="00B55FFB"/>
    <w:rsid w:val="00B600DF"/>
    <w:rsid w:val="00BE465B"/>
    <w:rsid w:val="00C11BA0"/>
    <w:rsid w:val="00C755BB"/>
    <w:rsid w:val="00C83A99"/>
    <w:rsid w:val="00CA0DBC"/>
    <w:rsid w:val="00CD1458"/>
    <w:rsid w:val="00CD5B3C"/>
    <w:rsid w:val="00CF2257"/>
    <w:rsid w:val="00D00B3F"/>
    <w:rsid w:val="00D523C6"/>
    <w:rsid w:val="00D54834"/>
    <w:rsid w:val="00D551C3"/>
    <w:rsid w:val="00D64A13"/>
    <w:rsid w:val="00D96B8A"/>
    <w:rsid w:val="00DD601E"/>
    <w:rsid w:val="00DE23B7"/>
    <w:rsid w:val="00DF3D62"/>
    <w:rsid w:val="00DF5136"/>
    <w:rsid w:val="00E13A39"/>
    <w:rsid w:val="00E27136"/>
    <w:rsid w:val="00E53F47"/>
    <w:rsid w:val="00E66D90"/>
    <w:rsid w:val="00E8287E"/>
    <w:rsid w:val="00E87CBF"/>
    <w:rsid w:val="00E91F39"/>
    <w:rsid w:val="00EA7895"/>
    <w:rsid w:val="00EB3D57"/>
    <w:rsid w:val="00EC16A5"/>
    <w:rsid w:val="00F4032D"/>
    <w:rsid w:val="00F50C18"/>
    <w:rsid w:val="00F7377F"/>
    <w:rsid w:val="00FB0810"/>
    <w:rsid w:val="00FE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AF885"/>
  <w15:docId w15:val="{8CE827A1-DD6B-49FF-A75F-64CBB44B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620"/>
    <w:rPr>
      <w:lang w:eastAsia="en-US"/>
    </w:rPr>
  </w:style>
  <w:style w:type="paragraph" w:styleId="Heading1">
    <w:name w:val="heading 1"/>
    <w:basedOn w:val="Normal"/>
    <w:next w:val="Normal"/>
    <w:qFormat/>
    <w:rsid w:val="00A92620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A92620"/>
    <w:pPr>
      <w:keepNext/>
      <w:outlineLvl w:val="1"/>
    </w:pPr>
    <w:rPr>
      <w:rFonts w:ascii="Arial" w:hAnsi="Arial"/>
      <w:bCs/>
      <w:sz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620"/>
    <w:pPr>
      <w:jc w:val="center"/>
    </w:pPr>
    <w:rPr>
      <w:sz w:val="32"/>
      <w:lang w:val="en-US"/>
    </w:rPr>
  </w:style>
  <w:style w:type="paragraph" w:styleId="Subtitle">
    <w:name w:val="Subtitle"/>
    <w:basedOn w:val="Normal"/>
    <w:next w:val="Normal"/>
    <w:link w:val="SubtitleChar"/>
    <w:rPr>
      <w:sz w:val="32"/>
      <w:szCs w:val="32"/>
    </w:rPr>
  </w:style>
  <w:style w:type="paragraph" w:styleId="BodyText">
    <w:name w:val="Body Text"/>
    <w:basedOn w:val="Normal"/>
    <w:rsid w:val="00A92620"/>
    <w:rPr>
      <w:rFonts w:ascii="Arial" w:hAnsi="Arial"/>
      <w:sz w:val="22"/>
    </w:rPr>
  </w:style>
  <w:style w:type="paragraph" w:styleId="Header">
    <w:name w:val="header"/>
    <w:basedOn w:val="Normal"/>
    <w:rsid w:val="00A926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2620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71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1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6C3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6C3"/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E106C3"/>
    <w:rPr>
      <w:sz w:val="32"/>
      <w:lang w:val="en-US" w:eastAsia="en-US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aps.pstt.org.uk/active-pupil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Spa University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Earle</dc:creator>
  <cp:lastModifiedBy>Sarah Earle</cp:lastModifiedBy>
  <cp:revision>3</cp:revision>
  <cp:lastPrinted>2018-09-27T08:29:00Z</cp:lastPrinted>
  <dcterms:created xsi:type="dcterms:W3CDTF">2021-07-02T16:42:00Z</dcterms:created>
  <dcterms:modified xsi:type="dcterms:W3CDTF">2021-07-02T16:48:00Z</dcterms:modified>
</cp:coreProperties>
</file>