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04" w:rsidRDefault="00EA36DD" w:rsidP="002C30C5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6521A954" wp14:editId="5769E025">
            <wp:simplePos x="0" y="0"/>
            <wp:positionH relativeFrom="column">
              <wp:posOffset>-476250</wp:posOffset>
            </wp:positionH>
            <wp:positionV relativeFrom="paragraph">
              <wp:posOffset>10160</wp:posOffset>
            </wp:positionV>
            <wp:extent cx="1285875" cy="508000"/>
            <wp:effectExtent l="0" t="0" r="9525" b="6350"/>
            <wp:wrapSquare wrapText="bothSides"/>
            <wp:docPr id="5" name="Picture 5" title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7276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787B93B" wp14:editId="5CD9FB2D">
            <wp:simplePos x="0" y="0"/>
            <wp:positionH relativeFrom="margin">
              <wp:posOffset>4724400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4" name="Picture 4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276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DC1BA3C" wp14:editId="5C1250AF">
            <wp:simplePos x="0" y="0"/>
            <wp:positionH relativeFrom="rightMargin">
              <wp:posOffset>161925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3" name="Picture 3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BC">
        <w:rPr>
          <w:rFonts w:ascii="Arial" w:eastAsia="Arial" w:hAnsi="Arial" w:cs="Arial"/>
          <w:b/>
          <w:sz w:val="28"/>
          <w:szCs w:val="28"/>
        </w:rPr>
        <w:t>TAPS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  <w:r w:rsidR="006E7137">
        <w:rPr>
          <w:rFonts w:ascii="Arial" w:eastAsia="Arial" w:hAnsi="Arial" w:cs="Arial"/>
          <w:b/>
          <w:sz w:val="28"/>
          <w:szCs w:val="28"/>
        </w:rPr>
        <w:t>Scotland</w:t>
      </w:r>
    </w:p>
    <w:p w:rsidR="00150A04" w:rsidRDefault="00085ABC" w:rsidP="003B404A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Focused assessment of scientific s</w:t>
      </w:r>
      <w:r w:rsidR="009B4DE1">
        <w:rPr>
          <w:rFonts w:ascii="Arial" w:eastAsia="Arial" w:hAnsi="Arial" w:cs="Arial"/>
          <w:b/>
          <w:sz w:val="28"/>
          <w:szCs w:val="28"/>
        </w:rPr>
        <w:t>kills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2564"/>
        <w:gridCol w:w="3940"/>
      </w:tblGrid>
      <w:tr w:rsidR="00150A04" w:rsidTr="000E7B68">
        <w:trPr>
          <w:trHeight w:val="727"/>
        </w:trPr>
        <w:tc>
          <w:tcPr>
            <w:tcW w:w="3703" w:type="dxa"/>
          </w:tcPr>
          <w:p w:rsidR="00614083" w:rsidRDefault="007A23CA" w:rsidP="00614083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Topic:</w:t>
            </w:r>
            <w:r w:rsidR="00D00B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DF5136" w:rsidRPr="00BE465B" w:rsidRDefault="009579A3" w:rsidP="00614083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Body systems</w:t>
            </w:r>
          </w:p>
        </w:tc>
        <w:tc>
          <w:tcPr>
            <w:tcW w:w="2564" w:type="dxa"/>
          </w:tcPr>
          <w:p w:rsidR="00150A04" w:rsidRDefault="00085ABC">
            <w:pPr>
              <w:rPr>
                <w:rFonts w:ascii="Arial" w:eastAsia="Arial" w:hAnsi="Arial" w:cs="Arial"/>
                <w:strike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Primary</w:t>
            </w:r>
            <w:r w:rsidR="009579A3">
              <w:rPr>
                <w:rFonts w:ascii="Arial" w:eastAsia="Arial" w:hAnsi="Arial" w:cs="Arial"/>
                <w:sz w:val="28"/>
                <w:szCs w:val="28"/>
              </w:rPr>
              <w:t xml:space="preserve"> 5</w:t>
            </w:r>
          </w:p>
          <w:p w:rsidR="00992639" w:rsidRPr="000B598D" w:rsidRDefault="00992639" w:rsidP="000567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  <w:r w:rsidR="009579A3">
              <w:rPr>
                <w:rFonts w:ascii="Arial" w:eastAsia="Arial" w:hAnsi="Arial" w:cs="Arial"/>
                <w:sz w:val="24"/>
                <w:szCs w:val="24"/>
              </w:rPr>
              <w:t xml:space="preserve"> 8-9</w:t>
            </w:r>
          </w:p>
        </w:tc>
        <w:tc>
          <w:tcPr>
            <w:tcW w:w="3940" w:type="dxa"/>
          </w:tcPr>
          <w:p w:rsidR="000E7B68" w:rsidRDefault="00CD5B3C" w:rsidP="00BE465B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Activity t</w:t>
            </w:r>
            <w:r w:rsidR="007A23CA">
              <w:rPr>
                <w:rFonts w:ascii="Arial" w:eastAsia="Arial" w:hAnsi="Arial" w:cs="Arial"/>
                <w:sz w:val="28"/>
                <w:szCs w:val="28"/>
              </w:rPr>
              <w:t xml:space="preserve">itle: </w:t>
            </w:r>
          </w:p>
          <w:p w:rsidR="00150A04" w:rsidRPr="000E7B68" w:rsidRDefault="000E7B68" w:rsidP="00BE465B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  <w:r w:rsidR="009579A3">
              <w:rPr>
                <w:rFonts w:ascii="Arial" w:eastAsia="Arial" w:hAnsi="Arial" w:cs="Arial"/>
                <w:color w:val="auto"/>
                <w:sz w:val="28"/>
                <w:szCs w:val="28"/>
              </w:rPr>
              <w:t>igestion</w:t>
            </w:r>
            <w:r>
              <w:rPr>
                <w:rFonts w:ascii="Arial" w:eastAsia="Arial" w:hAnsi="Arial" w:cs="Arial"/>
                <w:color w:val="auto"/>
                <w:sz w:val="28"/>
                <w:szCs w:val="28"/>
              </w:rPr>
              <w:t xml:space="preserve"> modelling</w:t>
            </w:r>
          </w:p>
        </w:tc>
      </w:tr>
      <w:tr w:rsidR="00150A04" w:rsidTr="000E7B68">
        <w:tc>
          <w:tcPr>
            <w:tcW w:w="6267" w:type="dxa"/>
            <w:gridSpan w:val="2"/>
          </w:tcPr>
          <w:p w:rsidR="00150A04" w:rsidRDefault="00A231E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231E3">
              <w:rPr>
                <w:rFonts w:ascii="Arial" w:eastAsia="Arial" w:hAnsi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3281680</wp:posOffset>
                  </wp:positionH>
                  <wp:positionV relativeFrom="paragraph">
                    <wp:posOffset>56515</wp:posOffset>
                  </wp:positionV>
                  <wp:extent cx="511810" cy="469265"/>
                  <wp:effectExtent l="0" t="0" r="2540" b="6985"/>
                  <wp:wrapSquare wrapText="bothSides"/>
                  <wp:docPr id="2" name="Picture 2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Scientific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skill</w:t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focus</w:t>
            </w:r>
          </w:p>
          <w:p w:rsidR="00992639" w:rsidRDefault="00BE465B" w:rsidP="00E87C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Presents findings</w:t>
            </w:r>
            <w:r w:rsidR="00C755BB" w:rsidRPr="00FB0810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C755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579A3" w:rsidRPr="009579A3">
              <w:rPr>
                <w:rFonts w:ascii="Arial" w:eastAsia="Arial" w:hAnsi="Arial" w:cs="Arial"/>
                <w:sz w:val="24"/>
                <w:szCs w:val="24"/>
              </w:rPr>
              <w:t>Reports collaboratively and individually using a range of methods.</w:t>
            </w:r>
          </w:p>
        </w:tc>
        <w:tc>
          <w:tcPr>
            <w:tcW w:w="3940" w:type="dxa"/>
          </w:tcPr>
          <w:p w:rsidR="00150A04" w:rsidRDefault="007A23C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Curriculum link</w:t>
            </w:r>
          </w:p>
          <w:p w:rsidR="00150A04" w:rsidRPr="00E87CBF" w:rsidRDefault="009579A3" w:rsidP="009579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Investigating some body systems: dig</w:t>
            </w:r>
            <w:r w:rsidR="000E7B68">
              <w:rPr>
                <w:rFonts w:ascii="Arial" w:eastAsia="Arial" w:hAnsi="Arial" w:cs="Arial"/>
                <w:sz w:val="24"/>
                <w:szCs w:val="24"/>
              </w:rPr>
              <w:t xml:space="preserve">estion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579A3">
              <w:rPr>
                <w:rFonts w:ascii="Arial" w:eastAsia="Arial" w:hAnsi="Arial" w:cs="Arial"/>
                <w:sz w:val="24"/>
                <w:szCs w:val="24"/>
              </w:rPr>
              <w:t>SCN 2-12a</w:t>
            </w:r>
          </w:p>
        </w:tc>
      </w:tr>
      <w:tr w:rsidR="00150A04">
        <w:tc>
          <w:tcPr>
            <w:tcW w:w="10207" w:type="dxa"/>
            <w:gridSpan w:val="3"/>
          </w:tcPr>
          <w:p w:rsidR="00150A04" w:rsidRDefault="00085A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</w:t>
            </w:r>
            <w:r w:rsidR="00CD5B3C">
              <w:rPr>
                <w:rFonts w:ascii="Arial" w:eastAsia="Arial" w:hAnsi="Arial" w:cs="Arial"/>
                <w:b/>
                <w:sz w:val="24"/>
                <w:szCs w:val="24"/>
              </w:rPr>
              <w:t xml:space="preserve"> f</w:t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ocus</w:t>
            </w:r>
          </w:p>
          <w:p w:rsidR="00992639" w:rsidRPr="00992639" w:rsidRDefault="007A23CA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 children</w:t>
            </w:r>
            <w:r w:rsidR="005C627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F426D">
              <w:rPr>
                <w:rFonts w:ascii="Arial" w:eastAsia="Arial" w:hAnsi="Arial" w:cs="Arial"/>
                <w:sz w:val="24"/>
                <w:szCs w:val="24"/>
              </w:rPr>
              <w:t>present their research clearly</w:t>
            </w:r>
            <w:r w:rsidR="009579A3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BE465B" w:rsidRPr="005C6275" w:rsidRDefault="005E6B8D" w:rsidP="009579A3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children</w:t>
            </w:r>
            <w:r w:rsidR="002F426D">
              <w:rPr>
                <w:rFonts w:ascii="Arial" w:hAnsi="Arial" w:cs="Arial"/>
                <w:sz w:val="24"/>
                <w:szCs w:val="24"/>
              </w:rPr>
              <w:t xml:space="preserve"> use scientific vocabulary accurately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50A04">
        <w:trPr>
          <w:trHeight w:val="6800"/>
        </w:trPr>
        <w:tc>
          <w:tcPr>
            <w:tcW w:w="10207" w:type="dxa"/>
            <w:gridSpan w:val="3"/>
          </w:tcPr>
          <w:p w:rsidR="00150A04" w:rsidRDefault="007A23C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Activity  </w:t>
            </w:r>
            <w:r w:rsidR="006E030D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6E030D">
              <w:rPr>
                <w:rFonts w:ascii="Arial" w:hAnsi="Arial"/>
                <w:i/>
                <w:sz w:val="24"/>
                <w:szCs w:val="24"/>
              </w:rPr>
              <w:t xml:space="preserve"> we are </w:t>
            </w:r>
            <w:r w:rsidR="009579A3">
              <w:rPr>
                <w:rFonts w:ascii="Arial" w:hAnsi="Arial"/>
                <w:i/>
                <w:sz w:val="24"/>
                <w:szCs w:val="24"/>
              </w:rPr>
              <w:t>anatomists</w:t>
            </w:r>
            <w:r w:rsidR="005C6275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F426D" w:rsidRDefault="0071384E" w:rsidP="009579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5424805</wp:posOffset>
                  </wp:positionH>
                  <wp:positionV relativeFrom="paragraph">
                    <wp:posOffset>189230</wp:posOffset>
                  </wp:positionV>
                  <wp:extent cx="304800" cy="273050"/>
                  <wp:effectExtent l="0" t="0" r="0" b="0"/>
                  <wp:wrapSquare wrapText="bothSides"/>
                  <wp:docPr id="1031" name="Picture 7" descr="Pupil box 1 - identify existing ideas. " title="TAPS pyramid logo for Pupil box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Pupil box 1 - identify existing ideas. " title="TAPS pyramid logo for Pupil box 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43"/>
                          <a:stretch/>
                        </pic:blipFill>
                        <pic:spPr bwMode="auto">
                          <a:xfrm>
                            <a:off x="0" y="0"/>
                            <a:ext cx="3048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33159A">
              <w:rPr>
                <w:rFonts w:ascii="Arial" w:eastAsia="Arial" w:hAnsi="Arial" w:cs="Arial"/>
                <w:sz w:val="24"/>
                <w:szCs w:val="24"/>
              </w:rPr>
              <w:t>Provide time for children to consider their existing ideas about digestion e.g. drawing around a person and labelling what</w:t>
            </w:r>
            <w:r w:rsidR="002F426D">
              <w:rPr>
                <w:rFonts w:ascii="Arial" w:eastAsia="Arial" w:hAnsi="Arial" w:cs="Arial"/>
                <w:sz w:val="24"/>
                <w:szCs w:val="24"/>
              </w:rPr>
              <w:t xml:space="preserve"> happens to a sandwich when you eat it. </w:t>
            </w:r>
          </w:p>
          <w:p w:rsidR="005C6275" w:rsidRDefault="002F426D" w:rsidP="009579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3159A">
              <w:rPr>
                <w:rFonts w:ascii="Arial" w:eastAsia="Arial" w:hAnsi="Arial" w:cs="Arial"/>
                <w:sz w:val="24"/>
                <w:szCs w:val="24"/>
              </w:rPr>
              <w:t>o a simple practical modelling:</w:t>
            </w:r>
          </w:p>
          <w:p w:rsidR="0033159A" w:rsidRDefault="0033159A" w:rsidP="009579A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Slice of bread</w:t>
            </w:r>
            <w:r w:rsidR="00693A30">
              <w:rPr>
                <w:rFonts w:ascii="Arial" w:eastAsia="Arial" w:hAnsi="Arial" w:cs="Arial"/>
                <w:i/>
                <w:sz w:val="24"/>
                <w:szCs w:val="24"/>
              </w:rPr>
              <w:t>/cracker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cut up by ‘teeth’ scissors, drops of water ‘saliva’, squashed along plastic bag tube ‘oesophagus’, </w:t>
            </w:r>
            <w:r w:rsidR="00693A30">
              <w:rPr>
                <w:rFonts w:ascii="Arial" w:eastAsia="Arial" w:hAnsi="Arial" w:cs="Arial"/>
                <w:i/>
                <w:sz w:val="24"/>
                <w:szCs w:val="24"/>
              </w:rPr>
              <w:t>into sealable ‘stomach’ bag, add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‘stom</w:t>
            </w:r>
            <w:r w:rsidR="00693A30">
              <w:rPr>
                <w:rFonts w:ascii="Arial" w:eastAsia="Arial" w:hAnsi="Arial" w:cs="Arial"/>
                <w:i/>
                <w:sz w:val="24"/>
                <w:szCs w:val="24"/>
              </w:rPr>
              <w:t>ach acid’ liquid and manipulate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, cut hole/pour into tights ‘small intestine’ gently squeezing out ‘nutrients’ then ‘large intestine’ squeezing out water, store in rectum then out through anus when over ‘toilet’ bowl.</w:t>
            </w:r>
          </w:p>
          <w:p w:rsidR="002F426D" w:rsidRDefault="002F426D" w:rsidP="009579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2F426D">
              <w:rPr>
                <w:rFonts w:ascii="Arial" w:eastAsia="Arial" w:hAnsi="Arial" w:cs="Arial"/>
                <w:sz w:val="24"/>
                <w:szCs w:val="24"/>
              </w:rPr>
              <w:t xml:space="preserve">rovide resources for </w:t>
            </w:r>
            <w:r w:rsidR="000305CE">
              <w:rPr>
                <w:rFonts w:ascii="Arial" w:eastAsia="Arial" w:hAnsi="Arial" w:cs="Arial"/>
                <w:sz w:val="24"/>
                <w:szCs w:val="24"/>
              </w:rPr>
              <w:t xml:space="preserve">consolidation of digestion process and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further </w:t>
            </w:r>
            <w:r w:rsidRPr="002F426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0305CE">
              <w:rPr>
                <w:rFonts w:ascii="Arial" w:eastAsia="Arial" w:hAnsi="Arial" w:cs="Arial"/>
                <w:sz w:val="24"/>
                <w:szCs w:val="24"/>
              </w:rPr>
              <w:t>esearch</w:t>
            </w:r>
            <w:r w:rsidRPr="002F426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(books, diagrams,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internet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), collecting vocabulary and order of events.</w:t>
            </w:r>
          </w:p>
          <w:p w:rsidR="002F426D" w:rsidRPr="002F426D" w:rsidRDefault="002F426D" w:rsidP="009579A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Ask children to select a method to present their research e.g. demonstrate digestion model to younger pupils or parents, make a video of digestion model, make a labelled collage/diagram/cut out person/t shirt etc.</w:t>
            </w:r>
          </w:p>
          <w:p w:rsidR="00992639" w:rsidRDefault="0099263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50A04" w:rsidRDefault="00CD5B3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Adapting the teaching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6E030D" w:rsidRDefault="007A23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Support:</w:t>
            </w:r>
            <w:r w:rsidR="006E03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F426D">
              <w:rPr>
                <w:rFonts w:ascii="Arial" w:eastAsia="Arial" w:hAnsi="Arial" w:cs="Arial"/>
                <w:sz w:val="24"/>
                <w:szCs w:val="24"/>
              </w:rPr>
              <w:t>Provide clear and simple labelled diagrams for discussion of the process.</w:t>
            </w:r>
          </w:p>
          <w:p w:rsidR="00260F54" w:rsidRDefault="002F426D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2F426D"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5005705</wp:posOffset>
                  </wp:positionH>
                  <wp:positionV relativeFrom="paragraph">
                    <wp:posOffset>71120</wp:posOffset>
                  </wp:positionV>
                  <wp:extent cx="1193800" cy="1638300"/>
                  <wp:effectExtent l="0" t="0" r="6350" b="0"/>
                  <wp:wrapSquare wrapText="bothSides"/>
                  <wp:docPr id="1" name="Picture 1" descr="White, wooden outline of human body with paydough modelled organs which are labelled with a brief description of each." title="Children's labelled model of digestive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ite, wooden outline of human body with paydough modelled organs which are labelled with a brief description of each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4" b="27777"/>
                          <a:stretch/>
                        </pic:blipFill>
                        <pic:spPr bwMode="auto">
                          <a:xfrm>
                            <a:off x="0" y="0"/>
                            <a:ext cx="11938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Extension:</w:t>
            </w:r>
            <w:r w:rsidR="007A23C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Consider accuracy and inaccuracies in modelling.</w:t>
            </w:r>
          </w:p>
          <w:p w:rsidR="00D96B8A" w:rsidRDefault="00D96B8A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150A04" w:rsidRDefault="007A23CA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ideas:</w:t>
            </w:r>
            <w:r w:rsidR="00D96B8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579A3">
              <w:rPr>
                <w:rFonts w:ascii="Arial" w:eastAsia="Arial" w:hAnsi="Arial" w:cs="Arial"/>
                <w:sz w:val="24"/>
                <w:szCs w:val="24"/>
              </w:rPr>
              <w:t>Research and present on other body systems e.g. respiratory, circulatory</w:t>
            </w:r>
            <w:r w:rsidR="002F426D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150A04" w:rsidRDefault="00150A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50A04" w:rsidRPr="00260F54" w:rsidRDefault="007A23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60F54">
              <w:rPr>
                <w:rFonts w:ascii="Arial" w:eastAsia="Arial" w:hAnsi="Arial" w:cs="Arial"/>
                <w:b/>
                <w:sz w:val="24"/>
                <w:szCs w:val="24"/>
              </w:rPr>
              <w:t xml:space="preserve">Questions to support discussion </w:t>
            </w:r>
          </w:p>
          <w:p w:rsidR="002F426D" w:rsidRDefault="000305CE" w:rsidP="002F426D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happens to the food first?</w:t>
            </w:r>
          </w:p>
          <w:p w:rsidR="000305CE" w:rsidRDefault="000305CE" w:rsidP="002F426D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is this part called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0305CE" w:rsidRDefault="000305CE" w:rsidP="002F426D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is the role of the liquid?</w:t>
            </w:r>
          </w:p>
          <w:p w:rsidR="000305CE" w:rsidRDefault="000305CE" w:rsidP="002F426D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have you added from your research?</w:t>
            </w:r>
          </w:p>
          <w:p w:rsidR="000305CE" w:rsidRPr="002F426D" w:rsidRDefault="000305CE" w:rsidP="002F426D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could you improve your model/presentation/diagram?</w:t>
            </w:r>
          </w:p>
        </w:tc>
      </w:tr>
      <w:tr w:rsidR="00150A04" w:rsidTr="003B404A">
        <w:trPr>
          <w:trHeight w:val="416"/>
        </w:trPr>
        <w:tc>
          <w:tcPr>
            <w:tcW w:w="10207" w:type="dxa"/>
            <w:gridSpan w:val="3"/>
          </w:tcPr>
          <w:p w:rsidR="00150A04" w:rsidRDefault="00085ABC">
            <w:pPr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Benchmark</w:t>
            </w:r>
            <w:r w:rsidR="00CD5B3C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>ndicators</w:t>
            </w:r>
            <w:r w:rsidR="007A23CA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992639" w:rsidRPr="00E66D90" w:rsidRDefault="00085A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Working towards</w:t>
            </w:r>
            <w:r w:rsidR="007A23CA">
              <w:rPr>
                <w:b/>
              </w:rPr>
              <w:t>:</w:t>
            </w:r>
            <w:r w:rsidR="00D551C3">
              <w:rPr>
                <w:rFonts w:ascii="Arial" w:hAnsi="Arial" w:cs="Arial"/>
                <w:b/>
              </w:rPr>
              <w:t xml:space="preserve"> </w:t>
            </w:r>
            <w:r w:rsidR="00E66D90" w:rsidRPr="00E66D90">
              <w:rPr>
                <w:rFonts w:ascii="Arial" w:hAnsi="Arial" w:cs="Arial"/>
              </w:rPr>
              <w:t>Pupi</w:t>
            </w:r>
            <w:r w:rsidR="00EB3D57">
              <w:rPr>
                <w:rFonts w:ascii="Arial" w:hAnsi="Arial" w:cs="Arial"/>
              </w:rPr>
              <w:t xml:space="preserve">ls </w:t>
            </w:r>
            <w:r w:rsidR="000305CE">
              <w:rPr>
                <w:rFonts w:ascii="Arial" w:hAnsi="Arial" w:cs="Arial"/>
              </w:rPr>
              <w:t>take part in the modelling/</w:t>
            </w:r>
            <w:r w:rsidR="00EB3D57">
              <w:rPr>
                <w:rFonts w:ascii="Arial" w:hAnsi="Arial" w:cs="Arial"/>
              </w:rPr>
              <w:t>diagram</w:t>
            </w:r>
            <w:r w:rsidR="000305CE">
              <w:rPr>
                <w:rFonts w:ascii="Arial" w:hAnsi="Arial" w:cs="Arial"/>
              </w:rPr>
              <w:t xml:space="preserve"> drawing</w:t>
            </w:r>
            <w:r w:rsidR="00EB3D57">
              <w:rPr>
                <w:rFonts w:ascii="Arial" w:hAnsi="Arial" w:cs="Arial"/>
              </w:rPr>
              <w:t xml:space="preserve">, </w:t>
            </w:r>
            <w:r w:rsidR="000305CE">
              <w:rPr>
                <w:rFonts w:ascii="Arial" w:hAnsi="Arial" w:cs="Arial"/>
              </w:rPr>
              <w:t>but cannot clearly explain the process</w:t>
            </w:r>
            <w:r w:rsidR="00EB3D57">
              <w:rPr>
                <w:rFonts w:ascii="Arial" w:hAnsi="Arial" w:cs="Arial"/>
              </w:rPr>
              <w:t>.</w:t>
            </w:r>
          </w:p>
          <w:p w:rsidR="00150A04" w:rsidRDefault="00150A04"/>
          <w:p w:rsidR="00E53F47" w:rsidRDefault="00CD5B3C">
            <w:pPr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Achieved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7A23CA">
              <w:rPr>
                <w:rFonts w:ascii="Arial" w:eastAsia="Arial" w:hAnsi="Arial" w:cs="Arial"/>
              </w:rPr>
              <w:t xml:space="preserve"> </w:t>
            </w:r>
            <w:r w:rsidR="00E66D90">
              <w:rPr>
                <w:rFonts w:ascii="Arial" w:eastAsia="Arial" w:hAnsi="Arial" w:cs="Arial"/>
              </w:rPr>
              <w:t xml:space="preserve">Pupils </w:t>
            </w:r>
            <w:r w:rsidR="000305CE">
              <w:rPr>
                <w:rFonts w:ascii="Arial" w:eastAsia="Arial" w:hAnsi="Arial" w:cs="Arial"/>
              </w:rPr>
              <w:t>use scientific vocabulary accurately when naming key parts of the digestive system in their modelling/presentation/d</w:t>
            </w:r>
            <w:r w:rsidR="00EB3D57">
              <w:rPr>
                <w:rFonts w:ascii="Arial" w:eastAsia="Arial" w:hAnsi="Arial" w:cs="Arial"/>
              </w:rPr>
              <w:t>iagram</w:t>
            </w:r>
            <w:r w:rsidR="000305CE">
              <w:rPr>
                <w:rFonts w:ascii="Arial" w:eastAsia="Arial" w:hAnsi="Arial" w:cs="Arial"/>
              </w:rPr>
              <w:t>.</w:t>
            </w:r>
          </w:p>
          <w:p w:rsidR="00992639" w:rsidRPr="00D64A13" w:rsidRDefault="00992639">
            <w:pPr>
              <w:rPr>
                <w:rFonts w:ascii="Arial" w:eastAsia="Arial" w:hAnsi="Arial" w:cs="Arial"/>
              </w:rPr>
            </w:pPr>
          </w:p>
          <w:p w:rsidR="00992639" w:rsidRDefault="00085ABC" w:rsidP="000305C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Possible ways to go </w:t>
            </w:r>
            <w:proofErr w:type="gramStart"/>
            <w:r>
              <w:rPr>
                <w:rFonts w:ascii="Arial" w:eastAsia="Arial" w:hAnsi="Arial" w:cs="Arial"/>
                <w:b/>
              </w:rPr>
              <w:t>further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proofErr w:type="gramEnd"/>
            <w:r w:rsidR="003B404A">
              <w:rPr>
                <w:rFonts w:ascii="Arial" w:eastAsia="Arial" w:hAnsi="Arial" w:cs="Arial"/>
              </w:rPr>
              <w:t xml:space="preserve"> </w:t>
            </w:r>
            <w:r w:rsidR="00E66D90">
              <w:rPr>
                <w:rFonts w:ascii="Arial" w:eastAsia="Arial" w:hAnsi="Arial" w:cs="Arial"/>
              </w:rPr>
              <w:t xml:space="preserve">Pupils </w:t>
            </w:r>
            <w:r w:rsidR="000305CE">
              <w:rPr>
                <w:rFonts w:ascii="Arial" w:eastAsia="Arial" w:hAnsi="Arial" w:cs="Arial"/>
              </w:rPr>
              <w:t xml:space="preserve">add further details or explanation from their independent research. Pupils identify problems with their modelling e.g. length of intestines. </w:t>
            </w:r>
          </w:p>
          <w:p w:rsidR="000305CE" w:rsidRPr="00D54834" w:rsidRDefault="000305CE" w:rsidP="000305CE">
            <w:pPr>
              <w:rPr>
                <w:rFonts w:ascii="Arial" w:eastAsia="Arial" w:hAnsi="Arial" w:cs="Arial"/>
                <w:i/>
              </w:rPr>
            </w:pPr>
          </w:p>
        </w:tc>
      </w:tr>
    </w:tbl>
    <w:p w:rsidR="00150A04" w:rsidRDefault="0071384E" w:rsidP="003B404A">
      <w:pPr>
        <w:rPr>
          <w:rFonts w:ascii="Arial" w:eastAsia="Arial" w:hAnsi="Arial" w:cs="Arial"/>
        </w:rPr>
      </w:pPr>
      <w:r>
        <w:rPr>
          <w:noProof/>
          <w:lang w:eastAsia="en-GB"/>
        </w:rPr>
        <w:drawing>
          <wp:inline distT="0" distB="0" distL="0" distR="0" wp14:anchorId="1E85E3A8" wp14:editId="47E0D978">
            <wp:extent cx="304800" cy="273126"/>
            <wp:effectExtent l="0" t="0" r="0" b="0"/>
            <wp:docPr id="6" name="Picture 7" descr="Pupil box 1 - identify existing ideas. " title="TAPS pyramid logo for Pupil box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Pupil box 1 - identify existing ideas. " title="TAPS pyramid logo for Pupil box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43"/>
                    <a:stretch/>
                  </pic:blipFill>
                  <pic:spPr bwMode="auto">
                    <a:xfrm>
                      <a:off x="0" y="0"/>
                      <a:ext cx="307573" cy="27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  <w:r w:rsidRPr="0071384E">
        <w:rPr>
          <w:rFonts w:ascii="Arial" w:eastAsia="Arial" w:hAnsi="Arial" w:cs="Arial"/>
        </w:rPr>
        <w:t>Pupil box 1 - identify existing ideas. See TAPS pyramid for more examples.</w:t>
      </w:r>
    </w:p>
    <w:sectPr w:rsidR="00150A04">
      <w:headerReference w:type="default" r:id="rId15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28" w:rsidRDefault="00691E28">
      <w:r>
        <w:separator/>
      </w:r>
    </w:p>
  </w:endnote>
  <w:endnote w:type="continuationSeparator" w:id="0">
    <w:p w:rsidR="00691E28" w:rsidRDefault="0069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28" w:rsidRDefault="00691E28">
      <w:r>
        <w:separator/>
      </w:r>
    </w:p>
  </w:footnote>
  <w:footnote w:type="continuationSeparator" w:id="0">
    <w:p w:rsidR="00691E28" w:rsidRDefault="0069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4" w:rsidRDefault="00150A04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0A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06060B7"/>
    <w:multiLevelType w:val="multilevel"/>
    <w:tmpl w:val="272E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4"/>
    <w:rsid w:val="00023625"/>
    <w:rsid w:val="000305CE"/>
    <w:rsid w:val="00056746"/>
    <w:rsid w:val="00085ABC"/>
    <w:rsid w:val="00093EDD"/>
    <w:rsid w:val="000A2DCB"/>
    <w:rsid w:val="000B598D"/>
    <w:rsid w:val="000E11D5"/>
    <w:rsid w:val="000E7B68"/>
    <w:rsid w:val="000F3C77"/>
    <w:rsid w:val="00150A04"/>
    <w:rsid w:val="001E3143"/>
    <w:rsid w:val="001F0EFC"/>
    <w:rsid w:val="00207276"/>
    <w:rsid w:val="00226CCB"/>
    <w:rsid w:val="00244D25"/>
    <w:rsid w:val="00260F54"/>
    <w:rsid w:val="002C30C5"/>
    <w:rsid w:val="002F426D"/>
    <w:rsid w:val="0033159A"/>
    <w:rsid w:val="00384A5F"/>
    <w:rsid w:val="00392F66"/>
    <w:rsid w:val="003B404A"/>
    <w:rsid w:val="00456FDA"/>
    <w:rsid w:val="004869DE"/>
    <w:rsid w:val="004F6674"/>
    <w:rsid w:val="005C6275"/>
    <w:rsid w:val="005E6B8D"/>
    <w:rsid w:val="005F6984"/>
    <w:rsid w:val="00614083"/>
    <w:rsid w:val="00691E28"/>
    <w:rsid w:val="00693A30"/>
    <w:rsid w:val="006E030D"/>
    <w:rsid w:val="006E7137"/>
    <w:rsid w:val="006F02A7"/>
    <w:rsid w:val="0071384E"/>
    <w:rsid w:val="007A23CA"/>
    <w:rsid w:val="008376C8"/>
    <w:rsid w:val="008949BA"/>
    <w:rsid w:val="009579A3"/>
    <w:rsid w:val="00992639"/>
    <w:rsid w:val="009B4DE1"/>
    <w:rsid w:val="00A14BEE"/>
    <w:rsid w:val="00A231E3"/>
    <w:rsid w:val="00A83BF1"/>
    <w:rsid w:val="00AA3534"/>
    <w:rsid w:val="00AE5E7F"/>
    <w:rsid w:val="00B05DAD"/>
    <w:rsid w:val="00BE465B"/>
    <w:rsid w:val="00C11BA0"/>
    <w:rsid w:val="00C11CD3"/>
    <w:rsid w:val="00C755BB"/>
    <w:rsid w:val="00CA0DBC"/>
    <w:rsid w:val="00CD5B3C"/>
    <w:rsid w:val="00CF2257"/>
    <w:rsid w:val="00D00B3F"/>
    <w:rsid w:val="00D54834"/>
    <w:rsid w:val="00D551C3"/>
    <w:rsid w:val="00D64A13"/>
    <w:rsid w:val="00D96B8A"/>
    <w:rsid w:val="00DD601E"/>
    <w:rsid w:val="00DE23B7"/>
    <w:rsid w:val="00DF3D62"/>
    <w:rsid w:val="00DF5136"/>
    <w:rsid w:val="00E27136"/>
    <w:rsid w:val="00E53F47"/>
    <w:rsid w:val="00E5489F"/>
    <w:rsid w:val="00E66D90"/>
    <w:rsid w:val="00E87CBF"/>
    <w:rsid w:val="00E91F39"/>
    <w:rsid w:val="00EA36DD"/>
    <w:rsid w:val="00EB3D57"/>
    <w:rsid w:val="00F4032D"/>
    <w:rsid w:val="00F50C18"/>
    <w:rsid w:val="00F7377F"/>
    <w:rsid w:val="00FB0810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57B3"/>
  <w15:docId w15:val="{8CE827A1-DD6B-49FF-A75F-64CBB44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ps.pstt.org.uk/active-pupil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Earle</dc:creator>
  <cp:lastModifiedBy>Sarah Earle</cp:lastModifiedBy>
  <cp:revision>3</cp:revision>
  <cp:lastPrinted>2018-09-27T08:29:00Z</cp:lastPrinted>
  <dcterms:created xsi:type="dcterms:W3CDTF">2021-07-02T16:32:00Z</dcterms:created>
  <dcterms:modified xsi:type="dcterms:W3CDTF">2021-07-02T16:35:00Z</dcterms:modified>
</cp:coreProperties>
</file>