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04" w:rsidRDefault="00732713" w:rsidP="002C30C5">
      <w:pPr>
        <w:pStyle w:val="Title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7456" behindDoc="0" locked="0" layoutInCell="1" allowOverlap="1" wp14:anchorId="6521A954" wp14:editId="5769E025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1285875" cy="508000"/>
            <wp:effectExtent l="0" t="0" r="9525" b="6350"/>
            <wp:wrapSquare wrapText="bothSides"/>
            <wp:docPr id="4" name="Picture 4" title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1C8D"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6787B93B" wp14:editId="5CD9FB2D">
            <wp:simplePos x="0" y="0"/>
            <wp:positionH relativeFrom="rightMargin">
              <wp:posOffset>-540385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3" name="Picture 3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C8D"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DC1BA3C" wp14:editId="5C1250AF">
            <wp:simplePos x="0" y="0"/>
            <wp:positionH relativeFrom="rightMargin">
              <wp:posOffset>209550</wp:posOffset>
            </wp:positionH>
            <wp:positionV relativeFrom="paragraph">
              <wp:posOffset>0</wp:posOffset>
            </wp:positionV>
            <wp:extent cx="523875" cy="523875"/>
            <wp:effectExtent l="0" t="0" r="9525" b="9525"/>
            <wp:wrapSquare wrapText="bothSides"/>
            <wp:docPr id="1" name="Picture 1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ABC">
        <w:rPr>
          <w:rFonts w:ascii="Arial" w:eastAsia="Arial" w:hAnsi="Arial" w:cs="Arial"/>
          <w:b/>
          <w:sz w:val="28"/>
          <w:szCs w:val="28"/>
        </w:rPr>
        <w:t>TAPS</w:t>
      </w:r>
      <w:r w:rsidR="007A23CA">
        <w:rPr>
          <w:rFonts w:ascii="Arial" w:eastAsia="Arial" w:hAnsi="Arial" w:cs="Arial"/>
          <w:b/>
          <w:sz w:val="28"/>
          <w:szCs w:val="28"/>
        </w:rPr>
        <w:t xml:space="preserve"> </w:t>
      </w:r>
      <w:r w:rsidR="006E7137">
        <w:rPr>
          <w:rFonts w:ascii="Arial" w:eastAsia="Arial" w:hAnsi="Arial" w:cs="Arial"/>
          <w:b/>
          <w:sz w:val="28"/>
          <w:szCs w:val="28"/>
        </w:rPr>
        <w:t>Scotland</w:t>
      </w:r>
    </w:p>
    <w:p w:rsidR="00150A04" w:rsidRDefault="00732713" w:rsidP="003B404A">
      <w:pPr>
        <w:pStyle w:val="Title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</w:t>
      </w:r>
      <w:r w:rsidR="00085ABC">
        <w:rPr>
          <w:rFonts w:ascii="Arial" w:eastAsia="Arial" w:hAnsi="Arial" w:cs="Arial"/>
          <w:b/>
          <w:sz w:val="28"/>
          <w:szCs w:val="28"/>
        </w:rPr>
        <w:t>ocused assessment of scientific s</w:t>
      </w:r>
      <w:r w:rsidR="009B4DE1">
        <w:rPr>
          <w:rFonts w:ascii="Arial" w:eastAsia="Arial" w:hAnsi="Arial" w:cs="Arial"/>
          <w:b/>
          <w:sz w:val="28"/>
          <w:szCs w:val="28"/>
        </w:rPr>
        <w:t>kills</w:t>
      </w:r>
      <w:r w:rsidR="007A23CA">
        <w:rPr>
          <w:rFonts w:ascii="Arial" w:eastAsia="Arial" w:hAnsi="Arial" w:cs="Arial"/>
          <w:b/>
          <w:sz w:val="28"/>
          <w:szCs w:val="28"/>
        </w:rPr>
        <w:t xml:space="preserve"> </w:t>
      </w:r>
    </w:p>
    <w:tbl>
      <w:tblPr>
        <w:tblStyle w:val="a"/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1004"/>
        <w:gridCol w:w="1956"/>
        <w:gridCol w:w="3544"/>
      </w:tblGrid>
      <w:tr w:rsidR="00150A04" w:rsidTr="00056746">
        <w:trPr>
          <w:trHeight w:val="727"/>
        </w:trPr>
        <w:tc>
          <w:tcPr>
            <w:tcW w:w="3703" w:type="dxa"/>
          </w:tcPr>
          <w:p w:rsidR="00D00B3F" w:rsidRDefault="007A23CA" w:rsidP="00056746">
            <w:pPr>
              <w:pStyle w:val="Subtitle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Topic:</w:t>
            </w:r>
            <w:r w:rsidR="00D00B3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E87CBF" w:rsidRPr="001E3143" w:rsidRDefault="002D0459" w:rsidP="00056746">
            <w:pPr>
              <w:pStyle w:val="Subtitle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Body systems</w:t>
            </w:r>
          </w:p>
        </w:tc>
        <w:tc>
          <w:tcPr>
            <w:tcW w:w="2960" w:type="dxa"/>
            <w:gridSpan w:val="2"/>
          </w:tcPr>
          <w:p w:rsidR="00150A04" w:rsidRDefault="00085ABC">
            <w:pPr>
              <w:rPr>
                <w:rFonts w:ascii="Arial" w:eastAsia="Arial" w:hAnsi="Arial" w:cs="Arial"/>
                <w:strike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Primary</w:t>
            </w:r>
            <w:r w:rsidR="007F0187">
              <w:rPr>
                <w:rFonts w:ascii="Arial" w:eastAsia="Arial" w:hAnsi="Arial" w:cs="Arial"/>
                <w:sz w:val="28"/>
                <w:szCs w:val="28"/>
              </w:rPr>
              <w:t xml:space="preserve"> 4</w:t>
            </w:r>
          </w:p>
          <w:p w:rsidR="00992639" w:rsidRPr="000B598D" w:rsidRDefault="00992639" w:rsidP="000567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</w:t>
            </w:r>
            <w:r w:rsidR="002C30C5">
              <w:rPr>
                <w:rFonts w:ascii="Arial" w:eastAsia="Arial" w:hAnsi="Arial" w:cs="Arial"/>
                <w:sz w:val="24"/>
                <w:szCs w:val="24"/>
              </w:rPr>
              <w:t xml:space="preserve"> 7-8</w:t>
            </w:r>
          </w:p>
        </w:tc>
        <w:tc>
          <w:tcPr>
            <w:tcW w:w="3544" w:type="dxa"/>
          </w:tcPr>
          <w:p w:rsidR="002C30C5" w:rsidRDefault="00CD5B3C" w:rsidP="00992639">
            <w:pPr>
              <w:pStyle w:val="Subtitle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Activity t</w:t>
            </w:r>
            <w:r w:rsidR="007A23CA">
              <w:rPr>
                <w:rFonts w:ascii="Arial" w:eastAsia="Arial" w:hAnsi="Arial" w:cs="Arial"/>
                <w:sz w:val="28"/>
                <w:szCs w:val="28"/>
              </w:rPr>
              <w:t xml:space="preserve">itle: </w:t>
            </w:r>
          </w:p>
          <w:p w:rsidR="00150A04" w:rsidRDefault="002D0459" w:rsidP="00992639">
            <w:pPr>
              <w:pStyle w:val="Subtitle"/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Forensic fingerprints</w:t>
            </w:r>
          </w:p>
        </w:tc>
      </w:tr>
      <w:tr w:rsidR="00150A04" w:rsidTr="00392F66">
        <w:tc>
          <w:tcPr>
            <w:tcW w:w="4707" w:type="dxa"/>
            <w:gridSpan w:val="2"/>
          </w:tcPr>
          <w:p w:rsidR="00150A04" w:rsidRDefault="00085AB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Scientific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 skill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 focus</w:t>
            </w:r>
          </w:p>
          <w:p w:rsidR="00992639" w:rsidRDefault="002D0459" w:rsidP="00E87C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2148205</wp:posOffset>
                  </wp:positionH>
                  <wp:positionV relativeFrom="paragraph">
                    <wp:posOffset>45085</wp:posOffset>
                  </wp:positionV>
                  <wp:extent cx="548640" cy="262255"/>
                  <wp:effectExtent l="0" t="0" r="3810" b="4445"/>
                  <wp:wrapSquare wrapText="bothSides"/>
                  <wp:docPr id="2" name="Picture 2" title="Logo for do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Carry out</w:t>
            </w:r>
            <w:r w:rsidR="00C755BB" w:rsidRPr="00FB0810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 w:rsidR="00C755B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2D0459">
              <w:rPr>
                <w:rFonts w:ascii="Arial" w:eastAsia="Arial" w:hAnsi="Arial" w:cs="Arial"/>
                <w:sz w:val="24"/>
                <w:szCs w:val="24"/>
              </w:rPr>
              <w:t>bserves and collects information</w:t>
            </w:r>
          </w:p>
        </w:tc>
        <w:tc>
          <w:tcPr>
            <w:tcW w:w="5500" w:type="dxa"/>
            <w:gridSpan w:val="2"/>
          </w:tcPr>
          <w:p w:rsidR="00150A04" w:rsidRDefault="007A23CA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Curriculum link</w:t>
            </w:r>
          </w:p>
          <w:p w:rsidR="00150A04" w:rsidRPr="00E87CBF" w:rsidRDefault="002D0459" w:rsidP="002D045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 </w:t>
            </w:r>
            <w:r w:rsidRPr="002D0459">
              <w:rPr>
                <w:rFonts w:ascii="Arial" w:eastAsia="Arial" w:hAnsi="Arial" w:cs="Arial"/>
                <w:sz w:val="24"/>
                <w:szCs w:val="24"/>
              </w:rPr>
              <w:t>have explored my senses and can discuss their reliability and limitations in responding to the environment.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</w:t>
            </w:r>
            <w:r w:rsidRPr="002D0459">
              <w:rPr>
                <w:rFonts w:ascii="Arial" w:eastAsia="Arial" w:hAnsi="Arial" w:cs="Arial"/>
                <w:sz w:val="24"/>
                <w:szCs w:val="24"/>
              </w:rPr>
              <w:t>SCN 1-12b</w:t>
            </w:r>
          </w:p>
        </w:tc>
      </w:tr>
      <w:tr w:rsidR="00150A04">
        <w:tc>
          <w:tcPr>
            <w:tcW w:w="10207" w:type="dxa"/>
            <w:gridSpan w:val="4"/>
          </w:tcPr>
          <w:p w:rsidR="00150A04" w:rsidRDefault="00085A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Assessment</w:t>
            </w:r>
            <w:r w:rsidR="00CD5B3C">
              <w:rPr>
                <w:rFonts w:ascii="Arial" w:eastAsia="Arial" w:hAnsi="Arial" w:cs="Arial"/>
                <w:b/>
                <w:sz w:val="24"/>
                <w:szCs w:val="24"/>
              </w:rPr>
              <w:t xml:space="preserve"> f</w:t>
            </w:r>
            <w:r w:rsidR="007A23CA">
              <w:rPr>
                <w:rFonts w:ascii="Arial" w:eastAsia="Arial" w:hAnsi="Arial" w:cs="Arial"/>
                <w:b/>
                <w:sz w:val="24"/>
                <w:szCs w:val="24"/>
              </w:rPr>
              <w:t>ocus</w:t>
            </w:r>
          </w:p>
          <w:p w:rsidR="00992639" w:rsidRPr="00992639" w:rsidRDefault="007A23CA" w:rsidP="00992639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Can children </w:t>
            </w:r>
            <w:r w:rsidR="002F31E6">
              <w:rPr>
                <w:rFonts w:ascii="Arial" w:eastAsia="Arial" w:hAnsi="Arial" w:cs="Arial"/>
                <w:sz w:val="24"/>
                <w:szCs w:val="24"/>
              </w:rPr>
              <w:t>collect information about their fingerprints</w:t>
            </w:r>
            <w:r w:rsidR="005E6B8D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  <w:p w:rsidR="00992639" w:rsidRPr="005E6B8D" w:rsidRDefault="005E6B8D" w:rsidP="00992639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children </w:t>
            </w:r>
            <w:r w:rsidR="002F31E6">
              <w:rPr>
                <w:rFonts w:ascii="Arial" w:hAnsi="Arial" w:cs="Arial"/>
                <w:sz w:val="24"/>
                <w:szCs w:val="24"/>
              </w:rPr>
              <w:t>observe closely to identify types and individual fingerprints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150A04">
        <w:trPr>
          <w:trHeight w:val="6800"/>
        </w:trPr>
        <w:tc>
          <w:tcPr>
            <w:tcW w:w="10207" w:type="dxa"/>
            <w:gridSpan w:val="4"/>
          </w:tcPr>
          <w:p w:rsidR="002D0459" w:rsidRDefault="007A23CA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Activity  </w:t>
            </w:r>
            <w:r w:rsidR="002D0459">
              <w:rPr>
                <w:rFonts w:ascii="Arial" w:hAnsi="Arial"/>
                <w:i/>
                <w:sz w:val="24"/>
                <w:szCs w:val="24"/>
              </w:rPr>
              <w:t>Today we are forensic scientists</w:t>
            </w:r>
          </w:p>
          <w:p w:rsidR="002F31E6" w:rsidRDefault="002F6FC0" w:rsidP="002F6FC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Set up a mystery to solve e.g. linked with a story or a missing item in the classroom where some fingerprints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were left behind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7C39A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We need to become experts in finger</w:t>
            </w:r>
            <w:r w:rsidR="00196FC2">
              <w:rPr>
                <w:rFonts w:ascii="Arial" w:eastAsia="Arial" w:hAnsi="Arial" w:cs="Arial"/>
                <w:sz w:val="24"/>
                <w:szCs w:val="24"/>
              </w:rPr>
              <w:t>printing to solve the mys</w:t>
            </w:r>
            <w:bookmarkStart w:id="0" w:name="_GoBack"/>
            <w:bookmarkEnd w:id="0"/>
            <w:r w:rsidR="00196FC2">
              <w:rPr>
                <w:rFonts w:ascii="Arial" w:eastAsia="Arial" w:hAnsi="Arial" w:cs="Arial"/>
                <w:sz w:val="24"/>
                <w:szCs w:val="24"/>
              </w:rPr>
              <w:t xml:space="preserve">tery. </w:t>
            </w:r>
            <w:r>
              <w:rPr>
                <w:rFonts w:ascii="Arial" w:eastAsia="Arial" w:hAnsi="Arial" w:cs="Arial"/>
                <w:sz w:val="24"/>
                <w:szCs w:val="24"/>
              </w:rPr>
              <w:t>Explore own fingerprints: clo</w:t>
            </w:r>
            <w:r w:rsidR="002F31E6">
              <w:rPr>
                <w:rFonts w:ascii="Arial" w:eastAsia="Arial" w:hAnsi="Arial" w:cs="Arial"/>
                <w:sz w:val="24"/>
                <w:szCs w:val="24"/>
              </w:rPr>
              <w:t>se observation with magnifiers.</w:t>
            </w:r>
          </w:p>
          <w:p w:rsidR="002F6FC0" w:rsidRDefault="002F31E6" w:rsidP="002F6FC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2F6FC0">
              <w:rPr>
                <w:rFonts w:ascii="Arial" w:eastAsia="Arial" w:hAnsi="Arial" w:cs="Arial"/>
                <w:sz w:val="24"/>
                <w:szCs w:val="24"/>
              </w:rPr>
              <w:t xml:space="preserve">ake fingerprints e.g. can use </w:t>
            </w:r>
            <w:proofErr w:type="gramStart"/>
            <w:r w:rsidR="002F6FC0">
              <w:rPr>
                <w:rFonts w:ascii="Arial" w:eastAsia="Arial" w:hAnsi="Arial" w:cs="Arial"/>
                <w:sz w:val="24"/>
                <w:szCs w:val="24"/>
              </w:rPr>
              <w:t>ink pad</w:t>
            </w:r>
            <w:proofErr w:type="gramEnd"/>
            <w:r w:rsidR="002F6FC0">
              <w:rPr>
                <w:rFonts w:ascii="Arial" w:eastAsia="Arial" w:hAnsi="Arial" w:cs="Arial"/>
                <w:sz w:val="24"/>
                <w:szCs w:val="24"/>
              </w:rPr>
              <w:t xml:space="preserve"> or </w:t>
            </w:r>
            <w:r w:rsidR="002F6FC0" w:rsidRPr="002F6FC0">
              <w:rPr>
                <w:rFonts w:ascii="Arial" w:eastAsia="Arial" w:hAnsi="Arial" w:cs="Arial"/>
                <w:sz w:val="24"/>
                <w:szCs w:val="24"/>
              </w:rPr>
              <w:t>paint</w:t>
            </w:r>
            <w:r w:rsidR="002F6FC0">
              <w:rPr>
                <w:rFonts w:ascii="Arial" w:eastAsia="Arial" w:hAnsi="Arial" w:cs="Arial"/>
                <w:sz w:val="24"/>
                <w:szCs w:val="24"/>
              </w:rPr>
              <w:t xml:space="preserve"> to make prints on paper, or use </w:t>
            </w:r>
            <w:r w:rsidR="002F6FC0" w:rsidRPr="002F6FC0">
              <w:rPr>
                <w:rFonts w:ascii="Arial" w:eastAsia="Arial" w:hAnsi="Arial" w:cs="Arial"/>
                <w:sz w:val="24"/>
                <w:szCs w:val="24"/>
              </w:rPr>
              <w:t>pencil</w:t>
            </w:r>
            <w:r w:rsidR="002F6FC0">
              <w:rPr>
                <w:rFonts w:ascii="Arial" w:eastAsia="Arial" w:hAnsi="Arial" w:cs="Arial"/>
                <w:sz w:val="24"/>
                <w:szCs w:val="24"/>
              </w:rPr>
              <w:t xml:space="preserve">s and sticky tape </w:t>
            </w:r>
            <w:r w:rsidR="002F6FC0" w:rsidRPr="004212E4">
              <w:rPr>
                <w:rFonts w:ascii="Arial" w:eastAsia="Arial" w:hAnsi="Arial" w:cs="Arial"/>
                <w:i/>
                <w:sz w:val="24"/>
                <w:szCs w:val="24"/>
              </w:rPr>
              <w:t>(shade on paper</w:t>
            </w:r>
            <w:r w:rsidR="002E0194" w:rsidRPr="004212E4">
              <w:rPr>
                <w:rFonts w:ascii="Arial" w:eastAsia="Arial" w:hAnsi="Arial" w:cs="Arial"/>
                <w:i/>
                <w:sz w:val="24"/>
                <w:szCs w:val="24"/>
              </w:rPr>
              <w:t>,</w:t>
            </w:r>
            <w:r w:rsidR="002F6FC0" w:rsidRPr="004212E4">
              <w:rPr>
                <w:rFonts w:ascii="Arial" w:eastAsia="Arial" w:hAnsi="Arial" w:cs="Arial"/>
                <w:i/>
                <w:sz w:val="24"/>
                <w:szCs w:val="24"/>
              </w:rPr>
              <w:t xml:space="preserve"> then rub finger</w:t>
            </w:r>
            <w:r w:rsidR="002E0194" w:rsidRPr="004212E4">
              <w:rPr>
                <w:rFonts w:ascii="Arial" w:eastAsia="Arial" w:hAnsi="Arial" w:cs="Arial"/>
                <w:i/>
                <w:sz w:val="24"/>
                <w:szCs w:val="24"/>
              </w:rPr>
              <w:t xml:space="preserve"> on shading,</w:t>
            </w:r>
            <w:r w:rsidR="002F6FC0" w:rsidRPr="004212E4">
              <w:rPr>
                <w:rFonts w:ascii="Arial" w:eastAsia="Arial" w:hAnsi="Arial" w:cs="Arial"/>
                <w:i/>
                <w:sz w:val="24"/>
                <w:szCs w:val="24"/>
              </w:rPr>
              <w:t xml:space="preserve"> capture print on sticky tape).</w:t>
            </w:r>
            <w:r w:rsidR="002F6F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2F6FC0" w:rsidRDefault="002F6FC0" w:rsidP="002F6FC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 also put inked finger onto balloon then inflate to enlarge.</w:t>
            </w:r>
          </w:p>
          <w:p w:rsidR="002F6FC0" w:rsidRDefault="002F6FC0" w:rsidP="002F6FC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F6FC0">
              <w:rPr>
                <w:rFonts w:ascii="Arial" w:eastAsia="Arial" w:hAnsi="Arial" w:cs="Arial"/>
                <w:sz w:val="24"/>
                <w:szCs w:val="24"/>
              </w:rPr>
              <w:t>dentify type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of fingerprint (</w:t>
            </w:r>
            <w:r w:rsidRPr="002F6FC0">
              <w:rPr>
                <w:rFonts w:ascii="Arial" w:eastAsia="Arial" w:hAnsi="Arial" w:cs="Arial"/>
                <w:sz w:val="24"/>
                <w:szCs w:val="24"/>
              </w:rPr>
              <w:t>arch, loo</w:t>
            </w:r>
            <w:r>
              <w:rPr>
                <w:rFonts w:ascii="Arial" w:eastAsia="Arial" w:hAnsi="Arial" w:cs="Arial"/>
                <w:sz w:val="24"/>
                <w:szCs w:val="24"/>
              </w:rPr>
              <w:t>p or whorl) using pictures from internet to compare with own.</w:t>
            </w:r>
          </w:p>
          <w:p w:rsidR="002F6FC0" w:rsidRDefault="002F6FC0" w:rsidP="002F6FC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Extra: d</w:t>
            </w:r>
            <w:r w:rsidR="002F31E6">
              <w:rPr>
                <w:rFonts w:ascii="Arial" w:eastAsia="Arial" w:hAnsi="Arial" w:cs="Arial"/>
                <w:sz w:val="24"/>
                <w:szCs w:val="24"/>
              </w:rPr>
              <w:t xml:space="preserve">ust for fingerprints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e.g. use </w:t>
            </w:r>
            <w:r w:rsidRPr="002F6FC0">
              <w:rPr>
                <w:rFonts w:ascii="Arial" w:eastAsia="Arial" w:hAnsi="Arial" w:cs="Arial"/>
                <w:sz w:val="24"/>
                <w:szCs w:val="24"/>
              </w:rPr>
              <w:t>paintb</w:t>
            </w:r>
            <w:r>
              <w:rPr>
                <w:rFonts w:ascii="Arial" w:eastAsia="Arial" w:hAnsi="Arial" w:cs="Arial"/>
                <w:sz w:val="24"/>
                <w:szCs w:val="24"/>
              </w:rPr>
              <w:t>rush to lightly dust cocoa powder onto surface covered in fingerprints, then ‘lift’ fingerprints with sticky tape.</w:t>
            </w:r>
          </w:p>
          <w:p w:rsidR="00992639" w:rsidRDefault="002F31E6" w:rsidP="002F6FC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Return to the ‘crime’ and compare crime scene fingerprints with suspects’ to find a match.</w:t>
            </w:r>
          </w:p>
          <w:p w:rsidR="002F31E6" w:rsidRDefault="00196FC2" w:rsidP="002F6FC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5672455</wp:posOffset>
                  </wp:positionH>
                  <wp:positionV relativeFrom="paragraph">
                    <wp:posOffset>39370</wp:posOffset>
                  </wp:positionV>
                  <wp:extent cx="318770" cy="285750"/>
                  <wp:effectExtent l="0" t="0" r="5080" b="0"/>
                  <wp:wrapSquare wrapText="bothSides"/>
                  <wp:docPr id="1030" name="Picture 6" descr="Pupil box 2 - focus on science objectives. " title="TAPS pyramid logo for Pupil box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Pupil box 2 - focus on science objectives. " title="TAPS pyramid logo for Pupil box 2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87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2F31E6">
              <w:rPr>
                <w:rFonts w:ascii="Arial" w:eastAsia="Arial" w:hAnsi="Arial" w:cs="Arial"/>
                <w:sz w:val="24"/>
                <w:szCs w:val="24"/>
              </w:rPr>
              <w:t xml:space="preserve">Note that a print may place them at the scene, but does not mean they are </w:t>
            </w:r>
            <w:r w:rsidR="002E0194">
              <w:rPr>
                <w:rFonts w:ascii="Arial" w:eastAsia="Arial" w:hAnsi="Arial" w:cs="Arial"/>
                <w:sz w:val="24"/>
                <w:szCs w:val="24"/>
              </w:rPr>
              <w:t>‘</w:t>
            </w:r>
            <w:r w:rsidR="002F31E6">
              <w:rPr>
                <w:rFonts w:ascii="Arial" w:eastAsia="Arial" w:hAnsi="Arial" w:cs="Arial"/>
                <w:sz w:val="24"/>
                <w:szCs w:val="24"/>
              </w:rPr>
              <w:t>guilty</w:t>
            </w:r>
            <w:r w:rsidR="002E0194">
              <w:rPr>
                <w:rFonts w:ascii="Arial" w:eastAsia="Arial" w:hAnsi="Arial" w:cs="Arial"/>
                <w:sz w:val="24"/>
                <w:szCs w:val="24"/>
              </w:rPr>
              <w:t>’</w:t>
            </w:r>
            <w:r w:rsidR="002F31E6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2F6FC0" w:rsidRDefault="002F6FC0" w:rsidP="002F6F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50A04" w:rsidRDefault="00B840D0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4405630</wp:posOffset>
                  </wp:positionH>
                  <wp:positionV relativeFrom="paragraph">
                    <wp:posOffset>40640</wp:posOffset>
                  </wp:positionV>
                  <wp:extent cx="1963420" cy="1219200"/>
                  <wp:effectExtent l="0" t="0" r="0" b="0"/>
                  <wp:wrapSquare wrapText="bothSides"/>
                  <wp:docPr id="7" name="Picture 7" title="Photo of child rubbing thumb on pencil sh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2429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63420" cy="121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5B3C">
              <w:rPr>
                <w:rFonts w:ascii="Arial" w:eastAsia="Arial" w:hAnsi="Arial" w:cs="Arial"/>
                <w:b/>
                <w:sz w:val="28"/>
                <w:szCs w:val="28"/>
              </w:rPr>
              <w:t>Adapting the teaching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6E030D" w:rsidRDefault="007A23C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Support:</w:t>
            </w:r>
            <w:r w:rsidR="002F6FC0">
              <w:rPr>
                <w:rFonts w:ascii="Arial" w:eastAsia="Arial" w:hAnsi="Arial" w:cs="Arial"/>
                <w:sz w:val="24"/>
                <w:szCs w:val="24"/>
              </w:rPr>
              <w:t xml:space="preserve"> Provi</w:t>
            </w:r>
            <w:r w:rsidR="00B840D0">
              <w:rPr>
                <w:rFonts w:ascii="Arial" w:eastAsia="Arial" w:hAnsi="Arial" w:cs="Arial"/>
                <w:sz w:val="24"/>
                <w:szCs w:val="24"/>
              </w:rPr>
              <w:t>de pictures of arches, loops &amp;</w:t>
            </w:r>
            <w:r w:rsidR="002F6FC0">
              <w:rPr>
                <w:rFonts w:ascii="Arial" w:eastAsia="Arial" w:hAnsi="Arial" w:cs="Arial"/>
                <w:sz w:val="24"/>
                <w:szCs w:val="24"/>
              </w:rPr>
              <w:t xml:space="preserve"> whorl fingerprints.</w:t>
            </w:r>
            <w:r w:rsidR="00C755B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D96B8A" w:rsidRDefault="007A23CA">
            <w:pPr>
              <w:tabs>
                <w:tab w:val="left" w:pos="1089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Extension:</w:t>
            </w:r>
            <w:r w:rsidR="002F6FC0">
              <w:rPr>
                <w:rFonts w:ascii="Arial" w:eastAsia="Arial" w:hAnsi="Arial" w:cs="Arial"/>
                <w:sz w:val="24"/>
                <w:szCs w:val="24"/>
              </w:rPr>
              <w:t xml:space="preserve"> Compare different methods for taking fingerprints.</w:t>
            </w:r>
            <w:r w:rsidR="002F31E6">
              <w:rPr>
                <w:rFonts w:ascii="Arial" w:eastAsia="Arial" w:hAnsi="Arial" w:cs="Arial"/>
                <w:sz w:val="24"/>
                <w:szCs w:val="24"/>
              </w:rPr>
              <w:t xml:space="preserve"> Consider </w:t>
            </w:r>
            <w:r w:rsidR="0057073C">
              <w:rPr>
                <w:rFonts w:ascii="Arial" w:eastAsia="Arial" w:hAnsi="Arial" w:cs="Arial"/>
                <w:sz w:val="24"/>
                <w:szCs w:val="24"/>
              </w:rPr>
              <w:t>level of confidence in evidence.</w:t>
            </w:r>
          </w:p>
          <w:p w:rsidR="00150A04" w:rsidRDefault="007A23CA">
            <w:pPr>
              <w:tabs>
                <w:tab w:val="left" w:pos="1089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Other ideas:</w:t>
            </w:r>
            <w:r w:rsidR="00D96B8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2F31E6" w:rsidRPr="002F31E6">
              <w:rPr>
                <w:rFonts w:ascii="Arial" w:eastAsia="Arial" w:hAnsi="Arial" w:cs="Arial"/>
                <w:sz w:val="24"/>
                <w:szCs w:val="24"/>
              </w:rPr>
              <w:t xml:space="preserve">Consider other evidence left at the </w:t>
            </w:r>
            <w:r w:rsidR="002F31E6">
              <w:rPr>
                <w:rFonts w:ascii="Arial" w:eastAsia="Arial" w:hAnsi="Arial" w:cs="Arial"/>
                <w:sz w:val="24"/>
                <w:szCs w:val="24"/>
              </w:rPr>
              <w:t>scene, e.g. left objects and fibres.</w:t>
            </w:r>
          </w:p>
          <w:p w:rsidR="00150A04" w:rsidRDefault="00150A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50A04" w:rsidRPr="00260F54" w:rsidRDefault="00B840D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4615180</wp:posOffset>
                  </wp:positionH>
                  <wp:positionV relativeFrom="paragraph">
                    <wp:posOffset>102235</wp:posOffset>
                  </wp:positionV>
                  <wp:extent cx="1584960" cy="1185545"/>
                  <wp:effectExtent l="0" t="0" r="0" b="0"/>
                  <wp:wrapSquare wrapText="bothSides"/>
                  <wp:docPr id="6" name="Picture 6" title="Picture of fingerprint loop, whorl and arch sha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ingerpr types.jpg"/>
                          <pic:cNvPicPr/>
                        </pic:nvPicPr>
                        <pic:blipFill>
                          <a:blip r:embed="rId14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118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A23CA" w:rsidRPr="00260F54">
              <w:rPr>
                <w:rFonts w:ascii="Arial" w:eastAsia="Arial" w:hAnsi="Arial" w:cs="Arial"/>
                <w:b/>
                <w:sz w:val="24"/>
                <w:szCs w:val="24"/>
              </w:rPr>
              <w:t xml:space="preserve">Questions to support discussion </w:t>
            </w:r>
          </w:p>
          <w:p w:rsidR="002F31E6" w:rsidRPr="002F31E6" w:rsidRDefault="002F31E6" w:rsidP="002D0459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F31E6">
              <w:rPr>
                <w:rFonts w:ascii="Arial" w:eastAsia="Arial" w:hAnsi="Arial" w:cs="Arial"/>
                <w:sz w:val="22"/>
                <w:szCs w:val="22"/>
              </w:rPr>
              <w:t>How did you collect your fingerprints?</w:t>
            </w:r>
            <w:r w:rsidR="00F01C8D">
              <w:rPr>
                <w:noProof/>
                <w:lang w:eastAsia="en-GB"/>
              </w:rPr>
              <w:t xml:space="preserve"> </w:t>
            </w:r>
          </w:p>
          <w:p w:rsidR="00992639" w:rsidRPr="002F31E6" w:rsidRDefault="002F31E6" w:rsidP="002D0459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F31E6">
              <w:rPr>
                <w:rFonts w:ascii="Arial" w:eastAsia="Arial" w:hAnsi="Arial" w:cs="Arial"/>
                <w:sz w:val="22"/>
                <w:szCs w:val="22"/>
              </w:rPr>
              <w:t>What type of fingerprint do you have?</w:t>
            </w:r>
          </w:p>
          <w:p w:rsidR="002F31E6" w:rsidRPr="002F31E6" w:rsidRDefault="002F31E6" w:rsidP="002D0459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F31E6">
              <w:rPr>
                <w:rFonts w:ascii="Arial" w:eastAsia="Arial" w:hAnsi="Arial" w:cs="Arial"/>
                <w:sz w:val="22"/>
                <w:szCs w:val="22"/>
              </w:rPr>
              <w:t>How are your fingerprints similar/different to X’s?</w:t>
            </w:r>
          </w:p>
          <w:p w:rsidR="002F31E6" w:rsidRPr="002F31E6" w:rsidRDefault="002F31E6" w:rsidP="002D0459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F31E6">
              <w:rPr>
                <w:rFonts w:ascii="Arial" w:eastAsia="Arial" w:hAnsi="Arial" w:cs="Arial"/>
                <w:sz w:val="22"/>
                <w:szCs w:val="22"/>
              </w:rPr>
              <w:t>What do you notice about the crime scene print?</w:t>
            </w:r>
          </w:p>
          <w:p w:rsidR="002F31E6" w:rsidRPr="002F31E6" w:rsidRDefault="002F31E6" w:rsidP="002D0459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F31E6">
              <w:rPr>
                <w:rFonts w:ascii="Arial" w:eastAsia="Arial" w:hAnsi="Arial" w:cs="Arial"/>
                <w:sz w:val="22"/>
                <w:szCs w:val="22"/>
              </w:rPr>
              <w:t>Which do you think is the best match? Why?</w:t>
            </w:r>
          </w:p>
          <w:p w:rsidR="002F31E6" w:rsidRPr="002F31E6" w:rsidRDefault="002F31E6" w:rsidP="002D0459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2F31E6">
              <w:rPr>
                <w:rFonts w:ascii="Arial" w:eastAsia="Arial" w:hAnsi="Arial" w:cs="Arial"/>
                <w:sz w:val="22"/>
                <w:szCs w:val="22"/>
              </w:rPr>
              <w:t>How much confidence do you think we should have in this evidence?</w:t>
            </w:r>
          </w:p>
          <w:p w:rsidR="002F31E6" w:rsidRDefault="002F31E6" w:rsidP="002F31E6">
            <w:pPr>
              <w:ind w:left="7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50A04" w:rsidTr="003B404A">
        <w:trPr>
          <w:trHeight w:val="416"/>
        </w:trPr>
        <w:tc>
          <w:tcPr>
            <w:tcW w:w="10207" w:type="dxa"/>
            <w:gridSpan w:val="4"/>
          </w:tcPr>
          <w:p w:rsidR="00150A04" w:rsidRDefault="00085ABC">
            <w:pPr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Benchmark</w:t>
            </w:r>
            <w:r w:rsidR="00CD5B3C">
              <w:rPr>
                <w:rFonts w:ascii="Arial" w:eastAsia="Arial" w:hAnsi="Arial" w:cs="Arial"/>
                <w:b/>
                <w:sz w:val="28"/>
                <w:szCs w:val="28"/>
              </w:rPr>
              <w:t xml:space="preserve"> i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>ndicators</w:t>
            </w:r>
            <w:r w:rsidR="007A23CA"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 </w:t>
            </w:r>
          </w:p>
          <w:p w:rsidR="00992639" w:rsidRPr="00E66D90" w:rsidRDefault="00085A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Working towards</w:t>
            </w:r>
            <w:r w:rsidR="007A23CA">
              <w:rPr>
                <w:b/>
              </w:rPr>
              <w:t>:</w:t>
            </w:r>
            <w:r w:rsidR="00D551C3">
              <w:rPr>
                <w:rFonts w:ascii="Arial" w:hAnsi="Arial" w:cs="Arial"/>
                <w:b/>
              </w:rPr>
              <w:t xml:space="preserve"> </w:t>
            </w:r>
            <w:r w:rsidR="00E66D90" w:rsidRPr="00E66D90">
              <w:rPr>
                <w:rFonts w:ascii="Arial" w:hAnsi="Arial" w:cs="Arial"/>
              </w:rPr>
              <w:t>Pupi</w:t>
            </w:r>
            <w:r w:rsidR="002F31E6">
              <w:rPr>
                <w:rFonts w:ascii="Arial" w:hAnsi="Arial" w:cs="Arial"/>
              </w:rPr>
              <w:t>ls explore their fingerprints, but struggle with close observation and comparison.</w:t>
            </w:r>
          </w:p>
          <w:p w:rsidR="00150A04" w:rsidRDefault="00150A04"/>
          <w:p w:rsidR="00E53F47" w:rsidRDefault="00CD5B3C">
            <w:pPr>
              <w:rPr>
                <w:rFonts w:ascii="Arial" w:eastAsia="Arial" w:hAnsi="Arial" w:cs="Arial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</w:rPr>
              <w:t>Achieved</w:t>
            </w:r>
            <w:r w:rsidR="007A23CA">
              <w:rPr>
                <w:rFonts w:ascii="Arial" w:eastAsia="Arial" w:hAnsi="Arial" w:cs="Arial"/>
                <w:b/>
              </w:rPr>
              <w:t>:</w:t>
            </w:r>
            <w:r w:rsidR="007A23CA">
              <w:rPr>
                <w:rFonts w:ascii="Arial" w:eastAsia="Arial" w:hAnsi="Arial" w:cs="Arial"/>
              </w:rPr>
              <w:t xml:space="preserve"> </w:t>
            </w:r>
            <w:r w:rsidR="0057073C">
              <w:rPr>
                <w:rFonts w:ascii="Arial" w:eastAsia="Arial" w:hAnsi="Arial" w:cs="Arial"/>
              </w:rPr>
              <w:t>Pupils observe closely, noting similarities and differences between the prints.</w:t>
            </w:r>
          </w:p>
          <w:p w:rsidR="00992639" w:rsidRPr="00D64A13" w:rsidRDefault="00992639">
            <w:pPr>
              <w:rPr>
                <w:rFonts w:ascii="Arial" w:eastAsia="Arial" w:hAnsi="Arial" w:cs="Arial"/>
              </w:rPr>
            </w:pPr>
          </w:p>
          <w:p w:rsidR="00992639" w:rsidRDefault="00085ABC" w:rsidP="005707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Possible ways to go further</w:t>
            </w:r>
            <w:r w:rsidR="007A23CA">
              <w:rPr>
                <w:rFonts w:ascii="Arial" w:eastAsia="Arial" w:hAnsi="Arial" w:cs="Arial"/>
                <w:b/>
              </w:rPr>
              <w:t>:</w:t>
            </w:r>
            <w:r w:rsidR="003B404A">
              <w:rPr>
                <w:rFonts w:ascii="Arial" w:eastAsia="Arial" w:hAnsi="Arial" w:cs="Arial"/>
              </w:rPr>
              <w:t xml:space="preserve"> </w:t>
            </w:r>
            <w:r w:rsidR="00E66D90">
              <w:rPr>
                <w:rFonts w:ascii="Arial" w:eastAsia="Arial" w:hAnsi="Arial" w:cs="Arial"/>
              </w:rPr>
              <w:t xml:space="preserve">Pupils begin to </w:t>
            </w:r>
            <w:r w:rsidR="0057073C">
              <w:rPr>
                <w:rFonts w:ascii="Arial" w:eastAsia="Arial" w:hAnsi="Arial" w:cs="Arial"/>
              </w:rPr>
              <w:t>question the reliability of the evidence.</w:t>
            </w:r>
          </w:p>
          <w:p w:rsidR="0057073C" w:rsidRPr="002F31E6" w:rsidRDefault="0057073C" w:rsidP="0057073C">
            <w:pPr>
              <w:rPr>
                <w:rFonts w:ascii="Arial" w:eastAsia="Arial" w:hAnsi="Arial" w:cs="Arial"/>
              </w:rPr>
            </w:pPr>
          </w:p>
        </w:tc>
      </w:tr>
    </w:tbl>
    <w:p w:rsidR="00150A04" w:rsidRDefault="00196FC2" w:rsidP="003B404A">
      <w:pPr>
        <w:rPr>
          <w:rFonts w:ascii="Arial" w:eastAsia="Arial" w:hAnsi="Arial" w:cs="Arial"/>
        </w:rPr>
      </w:pPr>
      <w:r>
        <w:rPr>
          <w:noProof/>
          <w:lang w:eastAsia="en-GB"/>
        </w:rPr>
        <w:drawing>
          <wp:inline distT="0" distB="0" distL="0" distR="0" wp14:anchorId="5A280A27" wp14:editId="4D1A6278">
            <wp:extent cx="276701" cy="247650"/>
            <wp:effectExtent l="0" t="0" r="9525" b="0"/>
            <wp:docPr id="5" name="Picture 6" descr="Pupil box 2 - focus on science objectives. " title="TAPS pyramid logo for Pupil box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Pupil box 2 - focus on science objectives. " title="TAPS pyramid logo for Pupil box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690" cy="2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 w:rsidRPr="00196FC2">
        <w:rPr>
          <w:rFonts w:ascii="Arial" w:eastAsia="Arial" w:hAnsi="Arial" w:cs="Arial"/>
        </w:rPr>
        <w:t>Pupil box 2 - focus on science objectives. See TAPS pyramid for more examples.</w:t>
      </w:r>
    </w:p>
    <w:sectPr w:rsidR="00150A04">
      <w:headerReference w:type="default" r:id="rId17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5D" w:rsidRDefault="00172E5D">
      <w:r>
        <w:separator/>
      </w:r>
    </w:p>
  </w:endnote>
  <w:endnote w:type="continuationSeparator" w:id="0">
    <w:p w:rsidR="00172E5D" w:rsidRDefault="0017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5D" w:rsidRDefault="00172E5D">
      <w:r>
        <w:separator/>
      </w:r>
    </w:p>
  </w:footnote>
  <w:footnote w:type="continuationSeparator" w:id="0">
    <w:p w:rsidR="00172E5D" w:rsidRDefault="0017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04" w:rsidRDefault="00150A04">
    <w:pPr>
      <w:tabs>
        <w:tab w:val="center" w:pos="4153"/>
        <w:tab w:val="right" w:pos="830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100A"/>
    <w:multiLevelType w:val="multilevel"/>
    <w:tmpl w:val="1A64AD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06060B7"/>
    <w:multiLevelType w:val="multilevel"/>
    <w:tmpl w:val="272E6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04"/>
    <w:rsid w:val="00023625"/>
    <w:rsid w:val="00056746"/>
    <w:rsid w:val="00085ABC"/>
    <w:rsid w:val="00093EDD"/>
    <w:rsid w:val="000A2DCB"/>
    <w:rsid w:val="000B598D"/>
    <w:rsid w:val="000E11D5"/>
    <w:rsid w:val="000F3C77"/>
    <w:rsid w:val="00150A04"/>
    <w:rsid w:val="00172E5D"/>
    <w:rsid w:val="00196FC2"/>
    <w:rsid w:val="001E3143"/>
    <w:rsid w:val="001F0EFC"/>
    <w:rsid w:val="00226CCB"/>
    <w:rsid w:val="00244D25"/>
    <w:rsid w:val="00260F54"/>
    <w:rsid w:val="002C30C5"/>
    <w:rsid w:val="002D0459"/>
    <w:rsid w:val="002E0194"/>
    <w:rsid w:val="002F31E6"/>
    <w:rsid w:val="002F6FC0"/>
    <w:rsid w:val="00305D47"/>
    <w:rsid w:val="00384A5F"/>
    <w:rsid w:val="00392F66"/>
    <w:rsid w:val="003B404A"/>
    <w:rsid w:val="004212E4"/>
    <w:rsid w:val="00456FDA"/>
    <w:rsid w:val="004869DE"/>
    <w:rsid w:val="004F6674"/>
    <w:rsid w:val="00507116"/>
    <w:rsid w:val="00532EE9"/>
    <w:rsid w:val="0057073C"/>
    <w:rsid w:val="005E6B8D"/>
    <w:rsid w:val="005F6984"/>
    <w:rsid w:val="006E030D"/>
    <w:rsid w:val="006E7137"/>
    <w:rsid w:val="006F02A7"/>
    <w:rsid w:val="007018E7"/>
    <w:rsid w:val="00732713"/>
    <w:rsid w:val="007A23CA"/>
    <w:rsid w:val="007C39A5"/>
    <w:rsid w:val="007F0187"/>
    <w:rsid w:val="008949BA"/>
    <w:rsid w:val="00992639"/>
    <w:rsid w:val="009B4DE1"/>
    <w:rsid w:val="00A1430B"/>
    <w:rsid w:val="00A14BEE"/>
    <w:rsid w:val="00A83BF1"/>
    <w:rsid w:val="00B22A40"/>
    <w:rsid w:val="00B840D0"/>
    <w:rsid w:val="00C11BA0"/>
    <w:rsid w:val="00C31ACA"/>
    <w:rsid w:val="00C755BB"/>
    <w:rsid w:val="00CA0DBC"/>
    <w:rsid w:val="00CD5B3C"/>
    <w:rsid w:val="00CF2257"/>
    <w:rsid w:val="00D00B3F"/>
    <w:rsid w:val="00D54834"/>
    <w:rsid w:val="00D551C3"/>
    <w:rsid w:val="00D64A13"/>
    <w:rsid w:val="00D96B8A"/>
    <w:rsid w:val="00DD601E"/>
    <w:rsid w:val="00DE23B7"/>
    <w:rsid w:val="00DF3D62"/>
    <w:rsid w:val="00E27136"/>
    <w:rsid w:val="00E53F47"/>
    <w:rsid w:val="00E66D90"/>
    <w:rsid w:val="00E87CBF"/>
    <w:rsid w:val="00E91F39"/>
    <w:rsid w:val="00F01C8D"/>
    <w:rsid w:val="00F4032D"/>
    <w:rsid w:val="00F50C18"/>
    <w:rsid w:val="00F7377F"/>
    <w:rsid w:val="00FA1D3E"/>
    <w:rsid w:val="00FB0810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22D3"/>
  <w15:docId w15:val="{8CE827A1-DD6B-49FF-A75F-64CBB44B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next w:val="Normal"/>
    <w:link w:val="SubtitleChar"/>
    <w:rPr>
      <w:sz w:val="32"/>
      <w:szCs w:val="32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ps.pstt.org.uk/active-pupils/" TargetMode="External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Spa University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Earle</dc:creator>
  <cp:lastModifiedBy>Sarah Earle</cp:lastModifiedBy>
  <cp:revision>7</cp:revision>
  <cp:lastPrinted>2018-09-27T08:29:00Z</cp:lastPrinted>
  <dcterms:created xsi:type="dcterms:W3CDTF">2021-07-02T16:10:00Z</dcterms:created>
  <dcterms:modified xsi:type="dcterms:W3CDTF">2021-07-05T16:24:00Z</dcterms:modified>
</cp:coreProperties>
</file>