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5F325C" w:rsidP="00092A02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521A954" wp14:editId="5769E025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285875" cy="508000"/>
            <wp:effectExtent l="0" t="0" r="9525" b="6350"/>
            <wp:wrapSquare wrapText="bothSides"/>
            <wp:docPr id="4" name="Picture 4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6A5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787B93B" wp14:editId="5CD9FB2D">
            <wp:simplePos x="0" y="0"/>
            <wp:positionH relativeFrom="margin">
              <wp:posOffset>4762500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5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DC1BA3C" wp14:editId="5C1250AF">
            <wp:simplePos x="0" y="0"/>
            <wp:positionH relativeFrom="rightMargin">
              <wp:posOffset>219075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81714">
        <w:rPr>
          <w:rFonts w:ascii="Arial" w:eastAsia="Arial" w:hAnsi="Arial" w:cs="Arial"/>
          <w:b/>
          <w:sz w:val="28"/>
          <w:szCs w:val="28"/>
        </w:rPr>
        <w:t xml:space="preserve"> Scotland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150A04" w:rsidRDefault="00085ABC" w:rsidP="00614306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146"/>
        <w:gridCol w:w="1814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F8468D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983863" w:rsidRDefault="00013BF7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5B1966">
              <w:rPr>
                <w:rFonts w:ascii="Arial" w:eastAsia="Arial" w:hAnsi="Arial" w:cs="Arial"/>
                <w:sz w:val="28"/>
                <w:szCs w:val="28"/>
              </w:rPr>
              <w:t xml:space="preserve"> 3</w:t>
            </w:r>
          </w:p>
          <w:p w:rsidR="00992639" w:rsidRPr="00983863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013BF7">
              <w:rPr>
                <w:rFonts w:ascii="Arial" w:eastAsia="Arial" w:hAnsi="Arial" w:cs="Arial"/>
                <w:sz w:val="24"/>
                <w:szCs w:val="24"/>
              </w:rPr>
              <w:t xml:space="preserve"> 6-7</w:t>
            </w:r>
          </w:p>
        </w:tc>
        <w:tc>
          <w:tcPr>
            <w:tcW w:w="3544" w:type="dxa"/>
          </w:tcPr>
          <w:p w:rsidR="005B1966" w:rsidRDefault="00CD5B3C" w:rsidP="00992639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5B1966">
              <w:rPr>
                <w:rFonts w:ascii="Arial" w:eastAsia="Arial" w:hAnsi="Arial" w:cs="Arial"/>
                <w:sz w:val="28"/>
                <w:szCs w:val="28"/>
              </w:rPr>
              <w:t>itle:</w:t>
            </w:r>
          </w:p>
          <w:p w:rsidR="00150A04" w:rsidRDefault="002C56E9" w:rsidP="005B1966">
            <w:pPr>
              <w:pStyle w:val="Subtitle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5B1966">
              <w:rPr>
                <w:rFonts w:ascii="Arial" w:eastAsia="Arial" w:hAnsi="Arial" w:cs="Arial"/>
                <w:sz w:val="28"/>
                <w:szCs w:val="28"/>
              </w:rPr>
              <w:t>rops on a coin</w:t>
            </w:r>
          </w:p>
        </w:tc>
      </w:tr>
      <w:tr w:rsidR="00150A04" w:rsidTr="00781714">
        <w:tc>
          <w:tcPr>
            <w:tcW w:w="4849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781714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1714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41275</wp:posOffset>
                  </wp:positionV>
                  <wp:extent cx="548640" cy="262255"/>
                  <wp:effectExtent l="0" t="0" r="3810" b="4445"/>
                  <wp:wrapSquare wrapText="bothSides"/>
                  <wp:docPr id="8" name="Picture 8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Carries out</w:t>
            </w:r>
            <w:r w:rsidR="0082405D" w:rsidRPr="000F423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8240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92A02" w:rsidRPr="00092A02">
              <w:rPr>
                <w:rFonts w:ascii="Arial" w:eastAsia="Arial" w:hAnsi="Arial" w:cs="Arial"/>
                <w:sz w:val="24"/>
                <w:szCs w:val="24"/>
              </w:rPr>
              <w:t>Observes and collects informatio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="00092A02" w:rsidRPr="00092A02">
              <w:rPr>
                <w:rFonts w:ascii="Arial" w:eastAsia="Arial" w:hAnsi="Arial" w:cs="Arial"/>
                <w:sz w:val="24"/>
                <w:szCs w:val="24"/>
              </w:rPr>
              <w:t>using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 appropriate equipment</w:t>
            </w:r>
            <w:r w:rsidR="00092A02" w:rsidRPr="00092A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358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AC49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4907">
              <w:rPr>
                <w:rFonts w:ascii="Arial" w:eastAsia="Arial" w:hAnsi="Arial" w:cs="Arial"/>
                <w:sz w:val="24"/>
                <w:szCs w:val="24"/>
              </w:rPr>
              <w:t>I can make and test predictions about solids dissolving in water and can relate my findings to the world around me. SCN 1-16a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B74435">
              <w:rPr>
                <w:rFonts w:ascii="Arial" w:eastAsia="Arial" w:hAnsi="Arial" w:cs="Arial"/>
                <w:sz w:val="24"/>
                <w:szCs w:val="24"/>
              </w:rPr>
              <w:t>observe the liquid</w:t>
            </w:r>
            <w:r w:rsidR="00013BF7">
              <w:rPr>
                <w:rFonts w:ascii="Arial" w:eastAsia="Arial" w:hAnsi="Arial" w:cs="Arial"/>
                <w:sz w:val="24"/>
                <w:szCs w:val="24"/>
              </w:rPr>
              <w:t xml:space="preserve"> droplets carefully?</w:t>
            </w:r>
          </w:p>
          <w:p w:rsidR="00992639" w:rsidRPr="00781714" w:rsidRDefault="00013BF7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collect information about the number of droplets?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983863">
              <w:rPr>
                <w:rFonts w:ascii="Arial" w:hAnsi="Arial"/>
                <w:i/>
                <w:sz w:val="24"/>
                <w:szCs w:val="24"/>
              </w:rPr>
              <w:t xml:space="preserve">Today we are </w:t>
            </w:r>
            <w:r w:rsidR="00983863">
              <w:rPr>
                <w:rFonts w:ascii="Arial" w:hAnsi="Arial"/>
                <w:i/>
                <w:sz w:val="24"/>
                <w:szCs w:val="24"/>
              </w:rPr>
              <w:t>chemists testing the properties of liquid</w:t>
            </w:r>
            <w:r w:rsidR="00983863">
              <w:rPr>
                <w:rFonts w:ascii="Arial" w:hAnsi="Arial"/>
                <w:i/>
                <w:sz w:val="24"/>
                <w:szCs w:val="24"/>
              </w:rPr>
              <w:t>s</w:t>
            </w:r>
          </w:p>
          <w:p w:rsidR="005B1966" w:rsidRDefault="005B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 pairs with a coin, water and a dropper/pipette. Ask them to explore how many drops they can get on</w:t>
            </w:r>
            <w:r w:rsidR="00BF28DB"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coin before the water spills over</w:t>
            </w:r>
            <w:r w:rsidR="003C6E87">
              <w:rPr>
                <w:rFonts w:ascii="Arial" w:eastAsia="Arial" w:hAnsi="Arial" w:cs="Arial"/>
                <w:sz w:val="24"/>
                <w:szCs w:val="24"/>
              </w:rPr>
              <w:t xml:space="preserve"> (surface tension breaks)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</w:p>
          <w:p w:rsidR="00983863" w:rsidRPr="00983863" w:rsidRDefault="0098386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983863">
              <w:rPr>
                <w:rFonts w:ascii="Arial" w:eastAsia="Arial" w:hAnsi="Arial" w:cs="Arial"/>
                <w:i/>
                <w:sz w:val="24"/>
                <w:szCs w:val="24"/>
              </w:rPr>
              <w:t xml:space="preserve">(Adjust the following as appropriate for your class </w:t>
            </w:r>
            <w:proofErr w:type="spellStart"/>
            <w:r w:rsidRPr="00983863">
              <w:rPr>
                <w:rFonts w:ascii="Arial" w:eastAsia="Arial" w:hAnsi="Arial" w:cs="Arial"/>
                <w:i/>
                <w:sz w:val="24"/>
                <w:szCs w:val="24"/>
              </w:rPr>
              <w:t>eg</w:t>
            </w:r>
            <w:proofErr w:type="spellEnd"/>
            <w:r w:rsidRPr="00983863">
              <w:rPr>
                <w:rFonts w:ascii="Arial" w:eastAsia="Arial" w:hAnsi="Arial" w:cs="Arial"/>
                <w:i/>
                <w:sz w:val="24"/>
                <w:szCs w:val="24"/>
              </w:rPr>
              <w:t xml:space="preserve"> exploring different liquids or dissolving).</w:t>
            </w:r>
          </w:p>
          <w:p w:rsidR="00BF28DB" w:rsidRDefault="00BF28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 you think dissolving something in the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 liquid would change its properties?</w:t>
            </w:r>
          </w:p>
          <w:p w:rsidR="00F526AE" w:rsidRPr="00F526AE" w:rsidRDefault="00F526AE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Could link to pond skaters using surface tension – can pond skaters skate on salty water?</w:t>
            </w:r>
          </w:p>
          <w:p w:rsidR="00F526AE" w:rsidRDefault="005B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Discuss </w:t>
            </w:r>
            <w:r w:rsidR="00BF28DB">
              <w:rPr>
                <w:rFonts w:ascii="Arial" w:eastAsia="Arial" w:hAnsi="Arial" w:cs="Arial"/>
                <w:sz w:val="24"/>
                <w:szCs w:val="24"/>
              </w:rPr>
              <w:t xml:space="preserve">what </w:t>
            </w:r>
            <w:proofErr w:type="gramStart"/>
            <w:r w:rsidR="00BF28DB">
              <w:rPr>
                <w:rFonts w:ascii="Arial" w:eastAsia="Arial" w:hAnsi="Arial" w:cs="Arial"/>
                <w:sz w:val="24"/>
                <w:szCs w:val="24"/>
              </w:rPr>
              <w:t>could be dissolved</w:t>
            </w:r>
            <w:proofErr w:type="gramEnd"/>
            <w:r w:rsidR="00BF28DB">
              <w:rPr>
                <w:rFonts w:ascii="Arial" w:eastAsia="Arial" w:hAnsi="Arial" w:cs="Arial"/>
                <w:sz w:val="24"/>
                <w:szCs w:val="24"/>
              </w:rPr>
              <w:t xml:space="preserve"> in the water and what other liquids </w:t>
            </w:r>
            <w:r>
              <w:rPr>
                <w:rFonts w:ascii="Arial" w:eastAsia="Arial" w:hAnsi="Arial" w:cs="Arial"/>
                <w:sz w:val="24"/>
                <w:szCs w:val="24"/>
              </w:rPr>
              <w:t>the pupils could try</w:t>
            </w:r>
            <w:r w:rsidR="00BF28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e.g. salt w</w:t>
            </w:r>
            <w:r w:rsidR="00F8468D">
              <w:rPr>
                <w:rFonts w:ascii="Arial" w:eastAsia="Arial" w:hAnsi="Arial" w:cs="Arial"/>
                <w:sz w:val="24"/>
                <w:szCs w:val="24"/>
              </w:rPr>
              <w:t>ater, sugar water, squash</w:t>
            </w:r>
            <w:r w:rsidR="00BF28DB">
              <w:rPr>
                <w:rFonts w:ascii="Arial" w:eastAsia="Arial" w:hAnsi="Arial" w:cs="Arial"/>
                <w:sz w:val="24"/>
                <w:szCs w:val="24"/>
              </w:rPr>
              <w:t>, coffee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etc. </w:t>
            </w:r>
            <w:proofErr w:type="gramStart"/>
            <w:r w:rsidR="00F526AE">
              <w:rPr>
                <w:rFonts w:ascii="Arial" w:eastAsia="Arial" w:hAnsi="Arial" w:cs="Arial"/>
                <w:sz w:val="24"/>
                <w:szCs w:val="24"/>
              </w:rPr>
              <w:t>Or</w:t>
            </w:r>
            <w:proofErr w:type="gramEnd"/>
            <w:r w:rsidR="00F526AE">
              <w:rPr>
                <w:rFonts w:ascii="Arial" w:eastAsia="Arial" w:hAnsi="Arial" w:cs="Arial"/>
                <w:sz w:val="24"/>
                <w:szCs w:val="24"/>
              </w:rPr>
              <w:t xml:space="preserve"> link to salty lakes and try different amounts of salt – what effect does salty water have on surface tension/pond skaters?</w:t>
            </w:r>
          </w:p>
          <w:p w:rsidR="00F526AE" w:rsidRDefault="005B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Ask the pupils to sele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="00983863">
              <w:rPr>
                <w:rFonts w:ascii="Arial" w:eastAsia="Arial" w:hAnsi="Arial" w:cs="Arial"/>
                <w:sz w:val="24"/>
                <w:szCs w:val="24"/>
              </w:rPr>
              <w:t xml:space="preserve"> (or </w:t>
            </w:r>
            <w:r w:rsidR="00F526AE">
              <w:rPr>
                <w:rFonts w:ascii="Arial" w:eastAsia="Arial" w:hAnsi="Arial" w:cs="Arial"/>
                <w:sz w:val="24"/>
                <w:szCs w:val="24"/>
              </w:rPr>
              <w:t>make</w:t>
            </w:r>
            <w:r w:rsidR="00983863">
              <w:rPr>
                <w:rFonts w:ascii="Arial" w:eastAsia="Arial" w:hAnsi="Arial" w:cs="Arial"/>
                <w:sz w:val="24"/>
                <w:szCs w:val="24"/>
              </w:rPr>
              <w:t xml:space="preserve"> if appropriate)</w:t>
            </w:r>
            <w:r w:rsidR="00F526AE">
              <w:rPr>
                <w:rFonts w:ascii="Arial" w:eastAsia="Arial" w:hAnsi="Arial" w:cs="Arial"/>
                <w:sz w:val="24"/>
                <w:szCs w:val="24"/>
              </w:rPr>
              <w:t xml:space="preserve"> ~3</w:t>
            </w:r>
            <w:r w:rsidR="00BF28DB">
              <w:rPr>
                <w:rFonts w:ascii="Arial" w:eastAsia="Arial" w:hAnsi="Arial" w:cs="Arial"/>
                <w:sz w:val="24"/>
                <w:szCs w:val="24"/>
              </w:rPr>
              <w:t xml:space="preserve"> liquids to try</w:t>
            </w:r>
            <w:r w:rsidR="00F526AE">
              <w:rPr>
                <w:rFonts w:ascii="Arial" w:eastAsia="Arial" w:hAnsi="Arial" w:cs="Arial"/>
                <w:sz w:val="24"/>
                <w:szCs w:val="24"/>
              </w:rPr>
              <w:t>, repeating if possible</w:t>
            </w:r>
            <w:r w:rsidR="00F8468D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B1966" w:rsidRDefault="00F846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sk them to record their results, so that they </w:t>
            </w:r>
            <w:proofErr w:type="gramStart"/>
            <w:r w:rsidR="00092A02">
              <w:rPr>
                <w:rFonts w:ascii="Arial" w:eastAsia="Arial" w:hAnsi="Arial" w:cs="Arial"/>
                <w:sz w:val="24"/>
                <w:szCs w:val="24"/>
              </w:rPr>
              <w:t>can be discussed</w:t>
            </w:r>
            <w:proofErr w:type="gramEnd"/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 lat</w:t>
            </w:r>
            <w:r w:rsidR="00013BF7">
              <w:rPr>
                <w:rFonts w:ascii="Arial" w:eastAsia="Arial" w:hAnsi="Arial" w:cs="Arial"/>
                <w:sz w:val="24"/>
                <w:szCs w:val="24"/>
              </w:rPr>
              <w:t>er.  Pupils could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 record</w:t>
            </w:r>
            <w:r w:rsidR="00F526AE">
              <w:rPr>
                <w:rFonts w:ascii="Arial" w:eastAsia="Arial" w:hAnsi="Arial" w:cs="Arial"/>
                <w:sz w:val="24"/>
                <w:szCs w:val="24"/>
              </w:rPr>
              <w:t xml:space="preserve"> in different ways, e.g.</w:t>
            </w:r>
            <w:r w:rsidR="00092A02">
              <w:rPr>
                <w:rFonts w:ascii="Arial" w:eastAsia="Arial" w:hAnsi="Arial" w:cs="Arial"/>
                <w:sz w:val="24"/>
                <w:szCs w:val="24"/>
              </w:rPr>
              <w:t xml:space="preserve"> by making a tally or recording the total</w:t>
            </w:r>
            <w:r w:rsidR="005B196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992639" w:rsidRDefault="00983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416560</wp:posOffset>
                  </wp:positionV>
                  <wp:extent cx="352425" cy="389255"/>
                  <wp:effectExtent l="0" t="0" r="9525" b="0"/>
                  <wp:wrapSquare wrapText="bothSides"/>
                  <wp:docPr id="2051" name="Picture 3" descr="Teacher box 5 - adapt teaching" title="TAPS pyramid logo for Teacher box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Teacher box 5 - adapt teaching" title="TAPS pyramid logo for Teacher box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F8468D">
              <w:rPr>
                <w:rFonts w:ascii="Arial" w:eastAsia="Arial" w:hAnsi="Arial" w:cs="Arial"/>
                <w:sz w:val="24"/>
                <w:szCs w:val="24"/>
              </w:rPr>
              <w:t>Share pupil recordings and discuss both the findings and the way children have chosen to record them.</w:t>
            </w:r>
            <w:r w:rsidR="00F526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26AE" w:rsidRPr="00F526AE">
              <w:rPr>
                <w:rFonts w:ascii="Arial" w:eastAsia="Arial" w:hAnsi="Arial" w:cs="Arial"/>
                <w:i/>
                <w:sz w:val="24"/>
                <w:szCs w:val="24"/>
              </w:rPr>
              <w:t>(Most likely to be a wide range of results, so difficult to draw conclusions, but good for discussion about observations e.g. hard to keep drop size constant).</w:t>
            </w:r>
            <w:r>
              <w:rPr>
                <w:noProof/>
                <w:lang w:eastAsia="en-GB"/>
              </w:rPr>
              <w:t xml:space="preserve"> </w:t>
            </w:r>
          </w:p>
          <w:p w:rsidR="00992639" w:rsidRPr="00983863" w:rsidRDefault="009926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Default="00CD5B3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Adapting the teaching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6E030D" w:rsidRDefault="007A23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6E03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8468D">
              <w:rPr>
                <w:rFonts w:ascii="Arial" w:eastAsia="Arial" w:hAnsi="Arial" w:cs="Arial"/>
                <w:sz w:val="24"/>
                <w:szCs w:val="24"/>
              </w:rPr>
              <w:t>Compare 2 liquids.</w:t>
            </w:r>
          </w:p>
          <w:p w:rsidR="00260F54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13BF7">
              <w:rPr>
                <w:rFonts w:ascii="Arial" w:eastAsia="Arial" w:hAnsi="Arial" w:cs="Arial"/>
                <w:sz w:val="24"/>
                <w:szCs w:val="24"/>
              </w:rPr>
              <w:t>Repeat the tests and explore why the results are different each time.</w:t>
            </w:r>
          </w:p>
          <w:p w:rsidR="00150A04" w:rsidRPr="00013BF7" w:rsidRDefault="003C6E87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B74435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41910</wp:posOffset>
                  </wp:positionV>
                  <wp:extent cx="1617450" cy="1362075"/>
                  <wp:effectExtent l="0" t="0" r="1905" b="0"/>
                  <wp:wrapTight wrapText="bothSides">
                    <wp:wrapPolygon edited="0">
                      <wp:start x="0" y="0"/>
                      <wp:lineTo x="0" y="21147"/>
                      <wp:lineTo x="21371" y="21147"/>
                      <wp:lineTo x="21371" y="0"/>
                      <wp:lineTo x="0" y="0"/>
                    </wp:wrapPolygon>
                  </wp:wrapTight>
                  <wp:docPr id="1" name="Picture 1" title="Photo of child droppin water on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rs1\Google Drive\2015 Investigations CPD\VP Science day 2018\Best pics for perm or trim VP 2018\Y2 drops on co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05" t="37133" r="21736" b="6937"/>
                          <a:stretch/>
                        </pic:blipFill>
                        <pic:spPr bwMode="auto">
                          <a:xfrm>
                            <a:off x="0" y="0"/>
                            <a:ext cx="1617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Other ideas:</w:t>
            </w:r>
            <w:r w:rsidR="00013BF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13BF7">
              <w:rPr>
                <w:rFonts w:ascii="Arial" w:eastAsia="Arial" w:hAnsi="Arial" w:cs="Arial"/>
                <w:sz w:val="24"/>
                <w:szCs w:val="24"/>
              </w:rPr>
              <w:t>Try different sized coins.</w:t>
            </w:r>
          </w:p>
          <w:p w:rsidR="00150A04" w:rsidRPr="00983863" w:rsidRDefault="00150A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260F54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992639" w:rsidRDefault="005B1966" w:rsidP="00013BF7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013BF7">
              <w:rPr>
                <w:rFonts w:ascii="Arial" w:eastAsia="Arial" w:hAnsi="Arial" w:cs="Arial"/>
                <w:sz w:val="24"/>
                <w:szCs w:val="24"/>
              </w:rPr>
              <w:t>What happens when you add more drops?</w:t>
            </w:r>
          </w:p>
          <w:p w:rsidR="003C6E87" w:rsidRPr="00013BF7" w:rsidRDefault="003C6E87" w:rsidP="00013BF7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do you know when to stop counting?</w:t>
            </w:r>
          </w:p>
          <w:p w:rsidR="005B1966" w:rsidRDefault="003C6E87" w:rsidP="0099263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are you recording what happens?</w:t>
            </w:r>
          </w:p>
          <w:p w:rsidR="003C6E87" w:rsidRDefault="003C6E87" w:rsidP="0099263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you tell me what you found out here?</w:t>
            </w:r>
          </w:p>
          <w:p w:rsidR="00992639" w:rsidRPr="00F8468D" w:rsidRDefault="003C6E87" w:rsidP="00F4032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many times have you tried liquid x?</w:t>
            </w:r>
          </w:p>
          <w:p w:rsidR="00992639" w:rsidRPr="00983863" w:rsidRDefault="00992639" w:rsidP="00D54834">
            <w:pPr>
              <w:ind w:left="720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FE034D" w:rsidRPr="00F8468D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F8468D">
              <w:rPr>
                <w:rFonts w:ascii="Arial" w:hAnsi="Arial" w:cs="Arial"/>
                <w:b/>
              </w:rPr>
              <w:t xml:space="preserve">: </w:t>
            </w:r>
            <w:r w:rsidR="00F8468D">
              <w:rPr>
                <w:rFonts w:ascii="Arial" w:hAnsi="Arial" w:cs="Arial"/>
              </w:rPr>
              <w:t>Pupils count drops but may not immediately notice when the surface tension breaks. Pupil recording of results is unclear, or only completed from memory after the task.</w:t>
            </w:r>
          </w:p>
          <w:p w:rsidR="00150A04" w:rsidRDefault="00150A04"/>
          <w:p w:rsidR="00D64A13" w:rsidRDefault="00CD5B3C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B74435">
              <w:rPr>
                <w:rFonts w:ascii="Arial" w:eastAsia="Arial" w:hAnsi="Arial" w:cs="Arial"/>
              </w:rPr>
              <w:t>Pupils observe the liquid carefully to decide on the number of drops.</w:t>
            </w:r>
            <w:r w:rsidR="00F8468D">
              <w:rPr>
                <w:rFonts w:ascii="Arial" w:eastAsia="Arial" w:hAnsi="Arial" w:cs="Arial"/>
              </w:rPr>
              <w:t xml:space="preserve"> Pupils record their results in a way that others can understand.</w:t>
            </w:r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92639" w:rsidRPr="00D54834" w:rsidRDefault="00085ABC" w:rsidP="00F8468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F8468D">
              <w:rPr>
                <w:rFonts w:ascii="Arial" w:eastAsia="Arial" w:hAnsi="Arial" w:cs="Arial"/>
              </w:rPr>
              <w:t xml:space="preserve">Pupils notice factors </w:t>
            </w:r>
            <w:r w:rsidR="00F8468D" w:rsidRPr="00F8468D">
              <w:rPr>
                <w:rFonts w:ascii="Arial" w:eastAsia="Arial" w:hAnsi="Arial" w:cs="Arial"/>
              </w:rPr>
              <w:t>which could affect the results</w:t>
            </w:r>
            <w:r w:rsidR="00F8468D">
              <w:rPr>
                <w:rFonts w:ascii="Arial" w:eastAsia="Arial" w:hAnsi="Arial" w:cs="Arial"/>
              </w:rPr>
              <w:t xml:space="preserve"> e.g. variability in the size of droplets. Pupil recordings is clear regarding any repeated measures.</w:t>
            </w:r>
          </w:p>
        </w:tc>
      </w:tr>
    </w:tbl>
    <w:p w:rsidR="00150A04" w:rsidRDefault="00983863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1D6AA59D" wp14:editId="4C09BD5E">
            <wp:extent cx="285750" cy="267891"/>
            <wp:effectExtent l="0" t="0" r="0" b="0"/>
            <wp:docPr id="5" name="Picture 3" descr="Teacher box 5 - adapt teaching" title="TAPS pyramid logo for Teacher box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Teacher box 5 - adapt teaching" title="TAPS pyramid logo for Teacher box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73" b="13213"/>
                    <a:stretch/>
                  </pic:blipFill>
                  <pic:spPr bwMode="auto">
                    <a:xfrm>
                      <a:off x="0" y="0"/>
                      <a:ext cx="290153" cy="2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983863">
        <w:rPr>
          <w:rFonts w:ascii="Arial" w:eastAsia="Arial" w:hAnsi="Arial" w:cs="Arial"/>
        </w:rPr>
        <w:t>Teacher box 5 - adapt teaching. See TAPS pyramid for more examples.</w:t>
      </w:r>
    </w:p>
    <w:sectPr w:rsidR="00150A04">
      <w:headerReference w:type="defaul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2C" w:rsidRDefault="001C182C">
      <w:r>
        <w:separator/>
      </w:r>
    </w:p>
  </w:endnote>
  <w:endnote w:type="continuationSeparator" w:id="0">
    <w:p w:rsidR="001C182C" w:rsidRDefault="001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2C" w:rsidRDefault="001C182C">
      <w:r>
        <w:separator/>
      </w:r>
    </w:p>
  </w:footnote>
  <w:footnote w:type="continuationSeparator" w:id="0">
    <w:p w:rsidR="001C182C" w:rsidRDefault="001C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5D" w:rsidRDefault="0082405D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13BF7"/>
    <w:rsid w:val="00023625"/>
    <w:rsid w:val="00056746"/>
    <w:rsid w:val="00085ABC"/>
    <w:rsid w:val="00092A02"/>
    <w:rsid w:val="00093EDD"/>
    <w:rsid w:val="000D74A2"/>
    <w:rsid w:val="000F3C77"/>
    <w:rsid w:val="000F423B"/>
    <w:rsid w:val="00150A04"/>
    <w:rsid w:val="00197558"/>
    <w:rsid w:val="001C182C"/>
    <w:rsid w:val="001E3143"/>
    <w:rsid w:val="00244D25"/>
    <w:rsid w:val="00260F54"/>
    <w:rsid w:val="00280AAA"/>
    <w:rsid w:val="002C56E9"/>
    <w:rsid w:val="0036159E"/>
    <w:rsid w:val="00384A5F"/>
    <w:rsid w:val="003B404A"/>
    <w:rsid w:val="003C6E87"/>
    <w:rsid w:val="00456FDA"/>
    <w:rsid w:val="004F6674"/>
    <w:rsid w:val="005B1966"/>
    <w:rsid w:val="005F325C"/>
    <w:rsid w:val="00605A8E"/>
    <w:rsid w:val="00614306"/>
    <w:rsid w:val="006E030D"/>
    <w:rsid w:val="006F02A7"/>
    <w:rsid w:val="00781714"/>
    <w:rsid w:val="007A23CA"/>
    <w:rsid w:val="0082405D"/>
    <w:rsid w:val="008949BA"/>
    <w:rsid w:val="00983863"/>
    <w:rsid w:val="00992639"/>
    <w:rsid w:val="009A69F8"/>
    <w:rsid w:val="009B4DE1"/>
    <w:rsid w:val="00A4722A"/>
    <w:rsid w:val="00A83BF1"/>
    <w:rsid w:val="00AC4907"/>
    <w:rsid w:val="00B30F99"/>
    <w:rsid w:val="00B74435"/>
    <w:rsid w:val="00BF28DB"/>
    <w:rsid w:val="00C11BA0"/>
    <w:rsid w:val="00C46A5D"/>
    <w:rsid w:val="00CA0DBC"/>
    <w:rsid w:val="00CD5B3C"/>
    <w:rsid w:val="00CF2257"/>
    <w:rsid w:val="00D00B3F"/>
    <w:rsid w:val="00D54834"/>
    <w:rsid w:val="00D64A13"/>
    <w:rsid w:val="00DD601E"/>
    <w:rsid w:val="00DE23B7"/>
    <w:rsid w:val="00DF3D62"/>
    <w:rsid w:val="00E27136"/>
    <w:rsid w:val="00E4579C"/>
    <w:rsid w:val="00E53F47"/>
    <w:rsid w:val="00E87CBF"/>
    <w:rsid w:val="00E91F39"/>
    <w:rsid w:val="00F4032D"/>
    <w:rsid w:val="00F50C18"/>
    <w:rsid w:val="00F526AE"/>
    <w:rsid w:val="00F8468D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49BF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Earle</dc:creator>
  <cp:lastModifiedBy>Sarah Earle</cp:lastModifiedBy>
  <cp:revision>2</cp:revision>
  <cp:lastPrinted>2019-02-06T13:04:00Z</cp:lastPrinted>
  <dcterms:created xsi:type="dcterms:W3CDTF">2021-07-02T16:22:00Z</dcterms:created>
  <dcterms:modified xsi:type="dcterms:W3CDTF">2021-07-02T16:22:00Z</dcterms:modified>
</cp:coreProperties>
</file>