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7CF9C" w14:textId="46EB7A49" w:rsidR="002569D1" w:rsidRPr="00C44400" w:rsidRDefault="001039B4" w:rsidP="00C44400">
      <w:pPr>
        <w:pStyle w:val="Title"/>
        <w:rPr>
          <w:rFonts w:ascii="Arial" w:hAnsi="Arial"/>
          <w:b/>
          <w:sz w:val="28"/>
        </w:rPr>
      </w:pPr>
      <w:r w:rsidRPr="001039B4">
        <w:rPr>
          <w:rFonts w:ascii="Arial" w:hAnsi="Arial"/>
          <w:b/>
          <w:noProof/>
          <w:sz w:val="28"/>
          <w:lang w:val="en-GB" w:eastAsia="en-GB"/>
        </w:rPr>
        <w:drawing>
          <wp:anchor distT="0" distB="0" distL="114300" distR="114300" simplePos="0" relativeHeight="251659264" behindDoc="0" locked="0" layoutInCell="1" allowOverlap="1" wp14:anchorId="68D69FA0" wp14:editId="0CB6A55B">
            <wp:simplePos x="0" y="0"/>
            <wp:positionH relativeFrom="column">
              <wp:posOffset>4429125</wp:posOffset>
            </wp:positionH>
            <wp:positionV relativeFrom="paragraph">
              <wp:posOffset>-342900</wp:posOffset>
            </wp:positionV>
            <wp:extent cx="885825" cy="6654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885825" cy="665480"/>
                    </a:xfrm>
                    <a:prstGeom prst="rect">
                      <a:avLst/>
                    </a:prstGeom>
                    <a:noFill/>
                  </pic:spPr>
                </pic:pic>
              </a:graphicData>
            </a:graphic>
            <wp14:sizeRelH relativeFrom="page">
              <wp14:pctWidth>0</wp14:pctWidth>
            </wp14:sizeRelH>
            <wp14:sizeRelV relativeFrom="page">
              <wp14:pctHeight>0</wp14:pctHeight>
            </wp14:sizeRelV>
          </wp:anchor>
        </w:drawing>
      </w:r>
      <w:r w:rsidRPr="001039B4">
        <w:rPr>
          <w:rFonts w:ascii="Arial" w:hAnsi="Arial"/>
          <w:b/>
          <w:noProof/>
          <w:sz w:val="28"/>
          <w:lang w:val="en-GB" w:eastAsia="en-GB"/>
        </w:rPr>
        <w:drawing>
          <wp:anchor distT="0" distB="0" distL="114300" distR="114300" simplePos="0" relativeHeight="251660288" behindDoc="0" locked="0" layoutInCell="1" allowOverlap="1" wp14:anchorId="55F23A92" wp14:editId="48BDDAD1">
            <wp:simplePos x="0" y="0"/>
            <wp:positionH relativeFrom="column">
              <wp:posOffset>5407660</wp:posOffset>
            </wp:positionH>
            <wp:positionV relativeFrom="paragraph">
              <wp:posOffset>-346710</wp:posOffset>
            </wp:positionV>
            <wp:extent cx="676275" cy="6762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sidRPr="001039B4">
        <w:rPr>
          <w:rFonts w:ascii="Arial" w:hAnsi="Arial"/>
          <w:b/>
          <w:noProof/>
          <w:sz w:val="28"/>
          <w:lang w:val="en-GB" w:eastAsia="en-GB"/>
        </w:rPr>
        <w:drawing>
          <wp:anchor distT="0" distB="0" distL="114300" distR="114300" simplePos="0" relativeHeight="251661312" behindDoc="0" locked="0" layoutInCell="1" allowOverlap="1" wp14:anchorId="36804D5B" wp14:editId="73247632">
            <wp:simplePos x="0" y="0"/>
            <wp:positionH relativeFrom="column">
              <wp:posOffset>-652780</wp:posOffset>
            </wp:positionH>
            <wp:positionV relativeFrom="paragraph">
              <wp:posOffset>-280035</wp:posOffset>
            </wp:positionV>
            <wp:extent cx="2333625" cy="687705"/>
            <wp:effectExtent l="0" t="0" r="9525" b="0"/>
            <wp:wrapSquare wrapText="bothSides"/>
            <wp:docPr id="3" name="Picture 3" descr="C:\Users\ears1\Google Drive\AZ TAPS 1 + 2\TAPS 2 shared folder\TAPS Cymru shared folder\Cardiff M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rs1\Google Drive\AZ TAPS 1 + 2\TAPS 2 shared folder\TAPS Cymru shared folder\Cardiff Met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362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9B4">
        <w:t xml:space="preserve"> </w:t>
      </w:r>
      <w:r w:rsidRPr="001039B4">
        <w:rPr>
          <w:rFonts w:ascii="Arial" w:hAnsi="Arial"/>
          <w:b/>
          <w:sz w:val="28"/>
        </w:rPr>
        <w:t xml:space="preserve">TAPS </w:t>
      </w:r>
      <w:proofErr w:type="spellStart"/>
      <w:r w:rsidRPr="001039B4">
        <w:rPr>
          <w:rFonts w:ascii="Arial" w:hAnsi="Arial"/>
          <w:b/>
          <w:sz w:val="28"/>
        </w:rPr>
        <w:t>Cymru</w:t>
      </w:r>
      <w:proofErr w:type="spellEnd"/>
      <w:r w:rsidRPr="001039B4">
        <w:rPr>
          <w:rFonts w:ascii="Arial" w:hAnsi="Arial"/>
          <w:b/>
          <w:sz w:val="28"/>
        </w:rPr>
        <w:t xml:space="preserve"> Plan for Focused Assessment</w:t>
      </w:r>
      <w:r w:rsidR="00D60EA4">
        <w:rPr>
          <w:rFonts w:ascii="Arial" w:hAnsi="Arial"/>
          <w:b/>
          <w:sz w:val="28"/>
        </w:rPr>
        <w:t xml:space="preserve"> </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401"/>
        <w:gridCol w:w="1559"/>
        <w:gridCol w:w="3686"/>
      </w:tblGrid>
      <w:tr w:rsidR="00E106C3" w14:paraId="481FACF4" w14:textId="77777777" w:rsidTr="00C44400">
        <w:trPr>
          <w:trHeight w:val="623"/>
        </w:trPr>
        <w:tc>
          <w:tcPr>
            <w:tcW w:w="3845" w:type="dxa"/>
          </w:tcPr>
          <w:p w14:paraId="6BC4730E" w14:textId="2F70A828" w:rsidR="004F1AE5" w:rsidRPr="00772873" w:rsidRDefault="0011168F" w:rsidP="00E40768">
            <w:pPr>
              <w:pStyle w:val="Subtitle"/>
              <w:rPr>
                <w:rFonts w:ascii="Arial" w:hAnsi="Arial"/>
                <w:color w:val="FF0000"/>
                <w:sz w:val="24"/>
              </w:rPr>
            </w:pPr>
            <w:r w:rsidRPr="0011168F">
              <w:rPr>
                <w:rFonts w:ascii="Arial" w:hAnsi="Arial"/>
                <w:b/>
                <w:sz w:val="28"/>
              </w:rPr>
              <w:t xml:space="preserve">Science and DT topic:  </w:t>
            </w:r>
            <w:r w:rsidR="00B64339">
              <w:rPr>
                <w:rFonts w:ascii="Arial" w:hAnsi="Arial"/>
                <w:sz w:val="24"/>
              </w:rPr>
              <w:t>Materials/b</w:t>
            </w:r>
            <w:r w:rsidR="00AF75E9">
              <w:rPr>
                <w:rFonts w:ascii="Arial" w:hAnsi="Arial"/>
                <w:sz w:val="24"/>
              </w:rPr>
              <w:t>iscuits</w:t>
            </w:r>
          </w:p>
        </w:tc>
        <w:tc>
          <w:tcPr>
            <w:tcW w:w="2960" w:type="dxa"/>
            <w:gridSpan w:val="2"/>
          </w:tcPr>
          <w:p w14:paraId="6A7EC2B0" w14:textId="33170C62" w:rsidR="00E106C3" w:rsidRPr="00F60A85" w:rsidRDefault="00E106C3" w:rsidP="00B47E3D">
            <w:pPr>
              <w:rPr>
                <w:rFonts w:ascii="Arial" w:hAnsi="Arial"/>
                <w:strike/>
                <w:sz w:val="28"/>
              </w:rPr>
            </w:pPr>
            <w:r w:rsidRPr="00F60A85">
              <w:rPr>
                <w:rFonts w:ascii="Arial" w:hAnsi="Arial"/>
                <w:sz w:val="28"/>
              </w:rPr>
              <w:t xml:space="preserve">Year </w:t>
            </w:r>
            <w:r w:rsidR="004F1AE5">
              <w:rPr>
                <w:rFonts w:ascii="Arial" w:hAnsi="Arial"/>
                <w:sz w:val="28"/>
              </w:rPr>
              <w:t>4</w:t>
            </w:r>
          </w:p>
          <w:p w14:paraId="1BFFDBA4" w14:textId="12FAB481" w:rsidR="00E106C3" w:rsidRPr="00F60A85" w:rsidRDefault="00E106C3" w:rsidP="00E40768">
            <w:pPr>
              <w:rPr>
                <w:rFonts w:ascii="Arial" w:hAnsi="Arial"/>
                <w:color w:val="FF0000"/>
                <w:sz w:val="24"/>
                <w:szCs w:val="24"/>
              </w:rPr>
            </w:pPr>
            <w:r>
              <w:rPr>
                <w:rFonts w:ascii="Arial" w:hAnsi="Arial"/>
                <w:sz w:val="24"/>
                <w:szCs w:val="24"/>
              </w:rPr>
              <w:t xml:space="preserve">Age </w:t>
            </w:r>
            <w:r w:rsidR="004F1AE5">
              <w:rPr>
                <w:rFonts w:ascii="Arial" w:hAnsi="Arial"/>
                <w:sz w:val="24"/>
                <w:szCs w:val="24"/>
              </w:rPr>
              <w:t>8-9</w:t>
            </w:r>
          </w:p>
        </w:tc>
        <w:tc>
          <w:tcPr>
            <w:tcW w:w="3686" w:type="dxa"/>
          </w:tcPr>
          <w:p w14:paraId="00DE1783" w14:textId="77777777" w:rsidR="00E106C3" w:rsidRDefault="00E106C3" w:rsidP="00E40768">
            <w:pPr>
              <w:pStyle w:val="Subtitle"/>
              <w:rPr>
                <w:rFonts w:ascii="Arial" w:hAnsi="Arial"/>
                <w:sz w:val="28"/>
              </w:rPr>
            </w:pPr>
            <w:r>
              <w:rPr>
                <w:rFonts w:ascii="Arial" w:hAnsi="Arial"/>
                <w:sz w:val="28"/>
              </w:rPr>
              <w:t xml:space="preserve">Title: </w:t>
            </w:r>
          </w:p>
          <w:p w14:paraId="4199E62A" w14:textId="6B785CFD" w:rsidR="004F1AE5" w:rsidRPr="001D4A70" w:rsidRDefault="00AF75E9" w:rsidP="00E40768">
            <w:pPr>
              <w:pStyle w:val="Subtitle"/>
              <w:rPr>
                <w:rFonts w:ascii="Arial" w:hAnsi="Arial"/>
                <w:color w:val="FF0000"/>
                <w:sz w:val="28"/>
              </w:rPr>
            </w:pPr>
            <w:r>
              <w:rPr>
                <w:rFonts w:ascii="Arial" w:hAnsi="Arial"/>
                <w:sz w:val="28"/>
              </w:rPr>
              <w:t>Dunking biscuits</w:t>
            </w:r>
          </w:p>
        </w:tc>
      </w:tr>
      <w:tr w:rsidR="001039B4" w14:paraId="50EA291E" w14:textId="77777777" w:rsidTr="00AF75E9">
        <w:tc>
          <w:tcPr>
            <w:tcW w:w="5246" w:type="dxa"/>
            <w:gridSpan w:val="2"/>
          </w:tcPr>
          <w:p w14:paraId="2900CBA7" w14:textId="563FECF2" w:rsidR="001039B4" w:rsidRPr="00262BEF" w:rsidRDefault="001039B4" w:rsidP="000E32AC">
            <w:pPr>
              <w:rPr>
                <w:rFonts w:ascii="Arial" w:hAnsi="Arial"/>
                <w:b/>
                <w:sz w:val="28"/>
              </w:rPr>
            </w:pPr>
            <w:r>
              <w:rPr>
                <w:rFonts w:ascii="Arial" w:hAnsi="Arial"/>
                <w:b/>
                <w:sz w:val="28"/>
              </w:rPr>
              <w:t>Enquiry Focus</w:t>
            </w:r>
          </w:p>
          <w:p w14:paraId="280AB578" w14:textId="4119FFB7" w:rsidR="00AF75E9" w:rsidRPr="00F8707B" w:rsidRDefault="00922363" w:rsidP="007A1670">
            <w:pPr>
              <w:rPr>
                <w:rFonts w:ascii="Arial" w:hAnsi="Arial"/>
                <w:sz w:val="24"/>
                <w:szCs w:val="24"/>
              </w:rPr>
            </w:pPr>
            <w:r>
              <w:rPr>
                <w:rFonts w:ascii="Arial" w:hAnsi="Arial"/>
                <w:sz w:val="24"/>
                <w:szCs w:val="24"/>
              </w:rPr>
              <w:t xml:space="preserve">Evaluate </w:t>
            </w:r>
            <w:r w:rsidRPr="00922363">
              <w:rPr>
                <w:rFonts w:ascii="Arial" w:hAnsi="Arial"/>
                <w:sz w:val="24"/>
                <w:szCs w:val="24"/>
              </w:rPr>
              <w:t xml:space="preserve">method </w:t>
            </w:r>
            <w:r>
              <w:rPr>
                <w:rFonts w:ascii="Arial" w:hAnsi="Arial"/>
                <w:sz w:val="24"/>
                <w:szCs w:val="24"/>
              </w:rPr>
              <w:t xml:space="preserve">and suggest how it </w:t>
            </w:r>
            <w:r w:rsidRPr="00922363">
              <w:rPr>
                <w:rFonts w:ascii="Arial" w:hAnsi="Arial"/>
                <w:sz w:val="24"/>
                <w:szCs w:val="24"/>
              </w:rPr>
              <w:t>could</w:t>
            </w:r>
            <w:r w:rsidR="007A1670">
              <w:rPr>
                <w:rFonts w:ascii="Arial" w:hAnsi="Arial"/>
                <w:b/>
                <w:noProof/>
                <w:sz w:val="28"/>
                <w:lang w:eastAsia="en-GB"/>
              </w:rPr>
              <w:drawing>
                <wp:anchor distT="0" distB="0" distL="114300" distR="114300" simplePos="0" relativeHeight="251663360" behindDoc="0" locked="0" layoutInCell="1" allowOverlap="1" wp14:anchorId="5B0357E4" wp14:editId="72B33B43">
                  <wp:simplePos x="0" y="0"/>
                  <wp:positionH relativeFrom="column">
                    <wp:posOffset>2657475</wp:posOffset>
                  </wp:positionH>
                  <wp:positionV relativeFrom="paragraph">
                    <wp:posOffset>-379730</wp:posOffset>
                  </wp:positionV>
                  <wp:extent cx="591185" cy="5365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185" cy="536575"/>
                          </a:xfrm>
                          <a:prstGeom prst="rect">
                            <a:avLst/>
                          </a:prstGeom>
                          <a:noFill/>
                        </pic:spPr>
                      </pic:pic>
                    </a:graphicData>
                  </a:graphic>
                  <wp14:sizeRelH relativeFrom="page">
                    <wp14:pctWidth>0</wp14:pctWidth>
                  </wp14:sizeRelH>
                  <wp14:sizeRelV relativeFrom="page">
                    <wp14:pctHeight>0</wp14:pctHeight>
                  </wp14:sizeRelV>
                </wp:anchor>
              </w:drawing>
            </w:r>
            <w:r w:rsidR="007A1670">
              <w:rPr>
                <w:rFonts w:ascii="Arial" w:hAnsi="Arial"/>
                <w:sz w:val="24"/>
                <w:szCs w:val="24"/>
              </w:rPr>
              <w:t xml:space="preserve"> </w:t>
            </w:r>
            <w:r w:rsidRPr="00922363">
              <w:rPr>
                <w:rFonts w:ascii="Arial" w:hAnsi="Arial"/>
                <w:sz w:val="24"/>
                <w:szCs w:val="24"/>
              </w:rPr>
              <w:t>have been improved</w:t>
            </w:r>
          </w:p>
        </w:tc>
        <w:tc>
          <w:tcPr>
            <w:tcW w:w="5245" w:type="dxa"/>
            <w:gridSpan w:val="2"/>
          </w:tcPr>
          <w:p w14:paraId="50B89165" w14:textId="0CA3134B" w:rsidR="001039B4" w:rsidRDefault="00AF75E9" w:rsidP="000E32AC">
            <w:pPr>
              <w:rPr>
                <w:rFonts w:ascii="Arial" w:hAnsi="Arial"/>
                <w:b/>
                <w:sz w:val="28"/>
              </w:rPr>
            </w:pPr>
            <w:r>
              <w:rPr>
                <w:rFonts w:ascii="Arial" w:hAnsi="Arial"/>
                <w:b/>
                <w:sz w:val="28"/>
              </w:rPr>
              <w:t>Concept context</w:t>
            </w:r>
            <w:r w:rsidR="001039B4">
              <w:rPr>
                <w:rFonts w:ascii="Arial" w:hAnsi="Arial"/>
                <w:b/>
                <w:sz w:val="28"/>
              </w:rPr>
              <w:t xml:space="preserve"> </w:t>
            </w:r>
          </w:p>
          <w:p w14:paraId="26C124F9" w14:textId="62B515C4" w:rsidR="001342BA" w:rsidRPr="001342BA" w:rsidRDefault="00A03919" w:rsidP="001342BA">
            <w:pPr>
              <w:rPr>
                <w:rFonts w:ascii="Arial" w:hAnsi="Arial"/>
                <w:sz w:val="24"/>
                <w:szCs w:val="24"/>
              </w:rPr>
            </w:pPr>
            <w:r>
              <w:rPr>
                <w:rFonts w:ascii="Arial" w:hAnsi="Arial"/>
                <w:sz w:val="24"/>
                <w:szCs w:val="24"/>
              </w:rPr>
              <w:t>P</w:t>
            </w:r>
            <w:r w:rsidR="001342BA" w:rsidRPr="001342BA">
              <w:rPr>
                <w:rFonts w:ascii="Arial" w:hAnsi="Arial"/>
                <w:sz w:val="24"/>
                <w:szCs w:val="24"/>
              </w:rPr>
              <w:t>roperties of materials relating to their</w:t>
            </w:r>
          </w:p>
          <w:p w14:paraId="6B5FAFDA" w14:textId="5AB4353A" w:rsidR="001039B4" w:rsidRPr="00714D74" w:rsidRDefault="001342BA" w:rsidP="001342BA">
            <w:pPr>
              <w:rPr>
                <w:rFonts w:ascii="Arial" w:hAnsi="Arial"/>
                <w:sz w:val="24"/>
                <w:szCs w:val="24"/>
              </w:rPr>
            </w:pPr>
            <w:r w:rsidRPr="001342BA">
              <w:rPr>
                <w:rFonts w:ascii="Arial" w:hAnsi="Arial"/>
                <w:sz w:val="24"/>
                <w:szCs w:val="24"/>
              </w:rPr>
              <w:t>uses</w:t>
            </w:r>
          </w:p>
        </w:tc>
      </w:tr>
      <w:tr w:rsidR="00E106C3" w14:paraId="508D3F60" w14:textId="77777777" w:rsidTr="007B5036">
        <w:tc>
          <w:tcPr>
            <w:tcW w:w="10491" w:type="dxa"/>
            <w:gridSpan w:val="4"/>
          </w:tcPr>
          <w:p w14:paraId="42384588" w14:textId="77777777" w:rsidR="00E106C3" w:rsidRPr="00464240" w:rsidRDefault="00E106C3" w:rsidP="00B47E3D">
            <w:pPr>
              <w:rPr>
                <w:rFonts w:ascii="Arial" w:hAnsi="Arial"/>
                <w:b/>
                <w:sz w:val="24"/>
                <w:szCs w:val="24"/>
              </w:rPr>
            </w:pPr>
            <w:r>
              <w:rPr>
                <w:rFonts w:ascii="Arial" w:hAnsi="Arial"/>
                <w:b/>
                <w:sz w:val="24"/>
                <w:szCs w:val="24"/>
              </w:rPr>
              <w:t>Assessment Focus</w:t>
            </w:r>
          </w:p>
          <w:p w14:paraId="72FF4357" w14:textId="77777777" w:rsidR="00E106C3" w:rsidRDefault="00922363" w:rsidP="00922363">
            <w:pPr>
              <w:pStyle w:val="ListParagraph"/>
              <w:numPr>
                <w:ilvl w:val="0"/>
                <w:numId w:val="9"/>
              </w:numPr>
              <w:rPr>
                <w:rFonts w:ascii="Arial" w:hAnsi="Arial"/>
                <w:sz w:val="24"/>
                <w:szCs w:val="24"/>
              </w:rPr>
            </w:pPr>
            <w:r w:rsidRPr="00922363">
              <w:rPr>
                <w:rFonts w:ascii="Arial" w:hAnsi="Arial"/>
                <w:sz w:val="24"/>
                <w:szCs w:val="24"/>
              </w:rPr>
              <w:t>Can the children evaluate their investigation?</w:t>
            </w:r>
          </w:p>
          <w:p w14:paraId="2749AD62" w14:textId="45C74DDA" w:rsidR="00922363" w:rsidRPr="00476B0C" w:rsidRDefault="00922363" w:rsidP="00922363">
            <w:pPr>
              <w:pStyle w:val="ListParagraph"/>
              <w:numPr>
                <w:ilvl w:val="0"/>
                <w:numId w:val="9"/>
              </w:numPr>
              <w:rPr>
                <w:rFonts w:ascii="Arial" w:hAnsi="Arial"/>
                <w:sz w:val="24"/>
                <w:szCs w:val="24"/>
              </w:rPr>
            </w:pPr>
            <w:r>
              <w:rPr>
                <w:rFonts w:ascii="Arial" w:hAnsi="Arial"/>
                <w:sz w:val="24"/>
                <w:szCs w:val="24"/>
              </w:rPr>
              <w:t>Can children suggest improvements to their method of testing?</w:t>
            </w:r>
          </w:p>
        </w:tc>
      </w:tr>
      <w:tr w:rsidR="00E106C3" w14:paraId="763E77C2" w14:textId="77777777" w:rsidTr="007B5036">
        <w:trPr>
          <w:trHeight w:val="6813"/>
        </w:trPr>
        <w:tc>
          <w:tcPr>
            <w:tcW w:w="10491" w:type="dxa"/>
            <w:gridSpan w:val="4"/>
          </w:tcPr>
          <w:p w14:paraId="46488DC7" w14:textId="4E300B6B" w:rsidR="00E40768" w:rsidRDefault="00E106C3" w:rsidP="00E40768">
            <w:pPr>
              <w:rPr>
                <w:rFonts w:ascii="Arial" w:hAnsi="Arial"/>
                <w:i/>
                <w:sz w:val="24"/>
                <w:szCs w:val="24"/>
              </w:rPr>
            </w:pPr>
            <w:r>
              <w:rPr>
                <w:rFonts w:ascii="Arial" w:hAnsi="Arial"/>
                <w:b/>
                <w:sz w:val="28"/>
              </w:rPr>
              <w:t>Activity</w:t>
            </w:r>
            <w:r w:rsidR="00030E02">
              <w:rPr>
                <w:rFonts w:ascii="Arial" w:hAnsi="Arial"/>
                <w:b/>
                <w:sz w:val="28"/>
              </w:rPr>
              <w:t xml:space="preserve">  </w:t>
            </w:r>
            <w:r w:rsidR="00AF75E9">
              <w:rPr>
                <w:rFonts w:ascii="Arial" w:hAnsi="Arial"/>
                <w:i/>
                <w:sz w:val="22"/>
                <w:szCs w:val="22"/>
              </w:rPr>
              <w:t xml:space="preserve">Today we will be </w:t>
            </w:r>
            <w:r w:rsidR="00922363">
              <w:rPr>
                <w:rFonts w:ascii="Arial" w:hAnsi="Arial"/>
                <w:i/>
                <w:sz w:val="22"/>
                <w:szCs w:val="22"/>
              </w:rPr>
              <w:t>food technologist</w:t>
            </w:r>
            <w:r w:rsidR="001C6E7B">
              <w:rPr>
                <w:rFonts w:ascii="Arial" w:hAnsi="Arial"/>
                <w:i/>
                <w:sz w:val="22"/>
                <w:szCs w:val="22"/>
              </w:rPr>
              <w:t>s</w:t>
            </w:r>
            <w:r w:rsidR="00844870" w:rsidRPr="00FA00C4">
              <w:rPr>
                <w:rFonts w:ascii="Arial" w:hAnsi="Arial"/>
                <w:i/>
                <w:sz w:val="22"/>
                <w:szCs w:val="22"/>
              </w:rPr>
              <w:t>.</w:t>
            </w:r>
          </w:p>
          <w:p w14:paraId="6A302D0E" w14:textId="77777777" w:rsidR="00476B0C" w:rsidRDefault="00476B0C" w:rsidP="00AF75E9">
            <w:pPr>
              <w:rPr>
                <w:rFonts w:ascii="Arial" w:hAnsi="Arial"/>
                <w:sz w:val="24"/>
                <w:szCs w:val="24"/>
              </w:rPr>
            </w:pPr>
            <w:r>
              <w:rPr>
                <w:rFonts w:ascii="Arial" w:hAnsi="Arial"/>
                <w:sz w:val="24"/>
                <w:szCs w:val="24"/>
              </w:rPr>
              <w:t xml:space="preserve">Discuss context/problem e.g. dunk </w:t>
            </w:r>
            <w:proofErr w:type="spellStart"/>
            <w:r>
              <w:rPr>
                <w:rFonts w:ascii="Arial" w:hAnsi="Arial"/>
                <w:sz w:val="24"/>
                <w:szCs w:val="24"/>
              </w:rPr>
              <w:t>breaktime</w:t>
            </w:r>
            <w:proofErr w:type="spellEnd"/>
            <w:r>
              <w:rPr>
                <w:rFonts w:ascii="Arial" w:hAnsi="Arial"/>
                <w:sz w:val="24"/>
                <w:szCs w:val="24"/>
              </w:rPr>
              <w:t xml:space="preserve"> biscuit in tea and leave in too long.  </w:t>
            </w:r>
          </w:p>
          <w:p w14:paraId="2C76CAAF" w14:textId="69D653E0" w:rsidR="00476B0C" w:rsidRDefault="00476B0C" w:rsidP="00AF75E9">
            <w:pPr>
              <w:rPr>
                <w:rFonts w:ascii="Arial" w:hAnsi="Arial"/>
                <w:sz w:val="24"/>
                <w:szCs w:val="24"/>
              </w:rPr>
            </w:pPr>
            <w:r>
              <w:rPr>
                <w:rFonts w:ascii="Arial" w:hAnsi="Arial"/>
                <w:sz w:val="24"/>
                <w:szCs w:val="24"/>
              </w:rPr>
              <w:t xml:space="preserve">Discuss possible questions to investigate, e.g. </w:t>
            </w:r>
            <w:r w:rsidR="00AF75E9" w:rsidRPr="00922363">
              <w:rPr>
                <w:rFonts w:ascii="Arial" w:hAnsi="Arial"/>
                <w:i/>
                <w:sz w:val="24"/>
                <w:szCs w:val="24"/>
              </w:rPr>
              <w:t>Which is the best biscuit</w:t>
            </w:r>
            <w:r w:rsidR="00AA79CE">
              <w:rPr>
                <w:rFonts w:ascii="Arial" w:hAnsi="Arial"/>
                <w:i/>
                <w:sz w:val="24"/>
                <w:szCs w:val="24"/>
              </w:rPr>
              <w:t xml:space="preserve"> type/</w:t>
            </w:r>
            <w:r w:rsidR="00922363" w:rsidRPr="00922363">
              <w:rPr>
                <w:rFonts w:ascii="Arial" w:hAnsi="Arial"/>
                <w:i/>
                <w:sz w:val="24"/>
                <w:szCs w:val="24"/>
              </w:rPr>
              <w:t>brand</w:t>
            </w:r>
            <w:r w:rsidR="00AA79CE">
              <w:rPr>
                <w:rFonts w:ascii="Arial" w:hAnsi="Arial"/>
                <w:i/>
                <w:sz w:val="24"/>
                <w:szCs w:val="24"/>
              </w:rPr>
              <w:t>/shape</w:t>
            </w:r>
            <w:r w:rsidR="00922363" w:rsidRPr="00922363">
              <w:rPr>
                <w:rFonts w:ascii="Arial" w:hAnsi="Arial"/>
                <w:i/>
                <w:sz w:val="24"/>
                <w:szCs w:val="24"/>
              </w:rPr>
              <w:t xml:space="preserve">? Which is the best </w:t>
            </w:r>
            <w:r w:rsidRPr="00922363">
              <w:rPr>
                <w:rFonts w:ascii="Arial" w:hAnsi="Arial"/>
                <w:i/>
                <w:sz w:val="24"/>
                <w:szCs w:val="24"/>
              </w:rPr>
              <w:t>cup/temperature</w:t>
            </w:r>
            <w:r w:rsidR="00AF75E9" w:rsidRPr="00922363">
              <w:rPr>
                <w:rFonts w:ascii="Arial" w:hAnsi="Arial"/>
                <w:i/>
                <w:sz w:val="24"/>
                <w:szCs w:val="24"/>
              </w:rPr>
              <w:t xml:space="preserve"> for dunkin</w:t>
            </w:r>
            <w:r w:rsidRPr="00922363">
              <w:rPr>
                <w:rFonts w:ascii="Arial" w:hAnsi="Arial"/>
                <w:i/>
                <w:sz w:val="24"/>
                <w:szCs w:val="24"/>
              </w:rPr>
              <w:t xml:space="preserve">g? </w:t>
            </w:r>
          </w:p>
          <w:p w14:paraId="120D44F9" w14:textId="1AF38E71" w:rsidR="00476B0C" w:rsidRDefault="00AF75E9" w:rsidP="00AF75E9">
            <w:pPr>
              <w:rPr>
                <w:rFonts w:ascii="Arial" w:hAnsi="Arial"/>
                <w:sz w:val="24"/>
                <w:szCs w:val="24"/>
              </w:rPr>
            </w:pPr>
            <w:r w:rsidRPr="00AF75E9">
              <w:rPr>
                <w:rFonts w:ascii="Arial" w:hAnsi="Arial"/>
                <w:sz w:val="24"/>
                <w:szCs w:val="24"/>
              </w:rPr>
              <w:t>Share ideas for how to test the biscuits</w:t>
            </w:r>
            <w:r w:rsidR="00476B0C">
              <w:rPr>
                <w:rFonts w:ascii="Arial" w:hAnsi="Arial"/>
                <w:sz w:val="24"/>
                <w:szCs w:val="24"/>
              </w:rPr>
              <w:t xml:space="preserve"> e.g. </w:t>
            </w:r>
            <w:r w:rsidR="00476B0C" w:rsidRPr="00922363">
              <w:rPr>
                <w:rFonts w:ascii="Arial" w:hAnsi="Arial"/>
                <w:i/>
                <w:sz w:val="24"/>
                <w:szCs w:val="24"/>
              </w:rPr>
              <w:t>time how long to fall, count dunks before falls etc</w:t>
            </w:r>
            <w:r w:rsidRPr="00922363">
              <w:rPr>
                <w:rFonts w:ascii="Arial" w:hAnsi="Arial"/>
                <w:i/>
                <w:sz w:val="24"/>
                <w:szCs w:val="24"/>
              </w:rPr>
              <w:t>.</w:t>
            </w:r>
            <w:r w:rsidRPr="00AF75E9">
              <w:rPr>
                <w:rFonts w:ascii="Arial" w:hAnsi="Arial"/>
                <w:sz w:val="24"/>
                <w:szCs w:val="24"/>
              </w:rPr>
              <w:t xml:space="preserve"> </w:t>
            </w:r>
          </w:p>
          <w:p w14:paraId="0E0E7A51" w14:textId="19086C7C" w:rsidR="00AF75E9" w:rsidRPr="00AF75E9" w:rsidRDefault="00AF75E9" w:rsidP="00AF75E9">
            <w:pPr>
              <w:rPr>
                <w:rFonts w:ascii="Arial" w:hAnsi="Arial"/>
                <w:sz w:val="24"/>
                <w:szCs w:val="24"/>
              </w:rPr>
            </w:pPr>
            <w:r w:rsidRPr="00AF75E9">
              <w:rPr>
                <w:rFonts w:ascii="Arial" w:hAnsi="Arial"/>
                <w:sz w:val="24"/>
                <w:szCs w:val="24"/>
              </w:rPr>
              <w:t>Different g</w:t>
            </w:r>
            <w:r w:rsidR="00476B0C">
              <w:rPr>
                <w:rFonts w:ascii="Arial" w:hAnsi="Arial"/>
                <w:sz w:val="24"/>
                <w:szCs w:val="24"/>
              </w:rPr>
              <w:t>rou</w:t>
            </w:r>
            <w:r w:rsidRPr="00AF75E9">
              <w:rPr>
                <w:rFonts w:ascii="Arial" w:hAnsi="Arial"/>
                <w:sz w:val="24"/>
                <w:szCs w:val="24"/>
              </w:rPr>
              <w:t>ps could investigate different things to po</w:t>
            </w:r>
            <w:r w:rsidR="00476B0C">
              <w:rPr>
                <w:rFonts w:ascii="Arial" w:hAnsi="Arial"/>
                <w:sz w:val="24"/>
                <w:szCs w:val="24"/>
              </w:rPr>
              <w:t>ol evidence for recommendations</w:t>
            </w:r>
            <w:r w:rsidRPr="00AF75E9">
              <w:rPr>
                <w:rFonts w:ascii="Arial" w:hAnsi="Arial"/>
                <w:sz w:val="24"/>
                <w:szCs w:val="24"/>
              </w:rPr>
              <w:t>.</w:t>
            </w:r>
          </w:p>
          <w:p w14:paraId="62D072EF" w14:textId="44DA9105" w:rsidR="00AF75E9" w:rsidRPr="00AF75E9" w:rsidRDefault="00AF75E9" w:rsidP="00AF75E9">
            <w:pPr>
              <w:rPr>
                <w:rFonts w:ascii="Arial" w:hAnsi="Arial"/>
                <w:sz w:val="24"/>
                <w:szCs w:val="24"/>
              </w:rPr>
            </w:pPr>
            <w:r w:rsidRPr="00AF75E9">
              <w:rPr>
                <w:rFonts w:ascii="Arial" w:hAnsi="Arial"/>
                <w:sz w:val="24"/>
                <w:szCs w:val="24"/>
              </w:rPr>
              <w:t>Discuss practi</w:t>
            </w:r>
            <w:r w:rsidR="00922363">
              <w:rPr>
                <w:rFonts w:ascii="Arial" w:hAnsi="Arial"/>
                <w:sz w:val="24"/>
                <w:szCs w:val="24"/>
              </w:rPr>
              <w:t>calities: kit/time available</w:t>
            </w:r>
            <w:r w:rsidRPr="00AF75E9">
              <w:rPr>
                <w:rFonts w:ascii="Arial" w:hAnsi="Arial"/>
                <w:sz w:val="24"/>
                <w:szCs w:val="24"/>
              </w:rPr>
              <w:t xml:space="preserve"> etc. Work in groups to carry out dunking investigations.</w:t>
            </w:r>
          </w:p>
          <w:p w14:paraId="71D6194E" w14:textId="4A9489E3" w:rsidR="00AF75E9" w:rsidRPr="00AF75E9" w:rsidRDefault="00AF75E9" w:rsidP="00AF75E9">
            <w:pPr>
              <w:rPr>
                <w:rFonts w:ascii="Arial" w:hAnsi="Arial"/>
                <w:sz w:val="24"/>
                <w:szCs w:val="24"/>
              </w:rPr>
            </w:pPr>
            <w:r w:rsidRPr="00AF75E9">
              <w:rPr>
                <w:rFonts w:ascii="Arial" w:hAnsi="Arial"/>
                <w:sz w:val="24"/>
                <w:szCs w:val="24"/>
              </w:rPr>
              <w:t>Pause to share ideas and discuss pro</w:t>
            </w:r>
            <w:r w:rsidR="00922363">
              <w:rPr>
                <w:rFonts w:ascii="Arial" w:hAnsi="Arial"/>
                <w:sz w:val="24"/>
                <w:szCs w:val="24"/>
              </w:rPr>
              <w:t>blems</w:t>
            </w:r>
            <w:r w:rsidRPr="00AF75E9">
              <w:rPr>
                <w:rFonts w:ascii="Arial" w:hAnsi="Arial"/>
                <w:sz w:val="24"/>
                <w:szCs w:val="24"/>
              </w:rPr>
              <w:t>.</w:t>
            </w:r>
          </w:p>
          <w:p w14:paraId="3D95C769" w14:textId="77777777" w:rsidR="00AF75E9" w:rsidRDefault="00AF75E9" w:rsidP="00AF75E9">
            <w:pPr>
              <w:rPr>
                <w:rFonts w:ascii="Arial" w:hAnsi="Arial"/>
                <w:sz w:val="24"/>
                <w:szCs w:val="24"/>
              </w:rPr>
            </w:pPr>
          </w:p>
          <w:p w14:paraId="2445D2D5" w14:textId="7AE36461" w:rsidR="00922363" w:rsidRPr="00AF75E9" w:rsidRDefault="00922363" w:rsidP="00AF75E9">
            <w:pPr>
              <w:rPr>
                <w:rFonts w:ascii="Arial" w:hAnsi="Arial"/>
                <w:sz w:val="24"/>
                <w:szCs w:val="24"/>
              </w:rPr>
            </w:pPr>
            <w:r>
              <w:rPr>
                <w:rFonts w:ascii="Arial" w:hAnsi="Arial"/>
                <w:sz w:val="24"/>
                <w:szCs w:val="24"/>
              </w:rPr>
              <w:t>Discuss findings across the class and consider fairness and accuracy of methods.</w:t>
            </w:r>
          </w:p>
          <w:p w14:paraId="178D780B" w14:textId="008EC864" w:rsidR="00E40768" w:rsidRDefault="007A5DCE" w:rsidP="00E40768">
            <w:pPr>
              <w:rPr>
                <w:rFonts w:ascii="Arial" w:hAnsi="Arial"/>
                <w:sz w:val="24"/>
                <w:szCs w:val="24"/>
              </w:rPr>
            </w:pPr>
            <w:r>
              <w:rPr>
                <w:rFonts w:ascii="Arial" w:hAnsi="Arial"/>
                <w:noProof/>
                <w:sz w:val="24"/>
                <w:szCs w:val="24"/>
                <w:lang w:eastAsia="en-GB"/>
              </w:rPr>
              <w:drawing>
                <wp:anchor distT="0" distB="0" distL="114300" distR="114300" simplePos="0" relativeHeight="251664384" behindDoc="0" locked="0" layoutInCell="1" allowOverlap="1" wp14:anchorId="5A89555D" wp14:editId="645E6C8C">
                  <wp:simplePos x="0" y="0"/>
                  <wp:positionH relativeFrom="column">
                    <wp:posOffset>5667375</wp:posOffset>
                  </wp:positionH>
                  <wp:positionV relativeFrom="paragraph">
                    <wp:posOffset>-506730</wp:posOffset>
                  </wp:positionV>
                  <wp:extent cx="395605" cy="361950"/>
                  <wp:effectExtent l="0" t="0" r="444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b="17391"/>
                          <a:stretch/>
                        </pic:blipFill>
                        <pic:spPr bwMode="auto">
                          <a:xfrm>
                            <a:off x="0" y="0"/>
                            <a:ext cx="395605"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75E9" w:rsidRPr="00AF75E9">
              <w:rPr>
                <w:rFonts w:ascii="Arial" w:hAnsi="Arial"/>
                <w:sz w:val="24"/>
                <w:szCs w:val="24"/>
              </w:rPr>
              <w:t>Ask children to talk about / draw a diag</w:t>
            </w:r>
            <w:r w:rsidR="00922363">
              <w:rPr>
                <w:rFonts w:ascii="Arial" w:hAnsi="Arial"/>
                <w:sz w:val="24"/>
                <w:szCs w:val="24"/>
              </w:rPr>
              <w:t>ram / write about their findings, with a focus on suggesting improvements to their method</w:t>
            </w:r>
            <w:r w:rsidR="00AF75E9" w:rsidRPr="00AF75E9">
              <w:rPr>
                <w:rFonts w:ascii="Arial" w:hAnsi="Arial"/>
                <w:sz w:val="24"/>
                <w:szCs w:val="24"/>
              </w:rPr>
              <w:t>.</w:t>
            </w:r>
          </w:p>
          <w:p w14:paraId="4578D0EA" w14:textId="6873D399" w:rsidR="00E106C3" w:rsidRPr="0049543C" w:rsidRDefault="00E106C3" w:rsidP="00E40768">
            <w:pPr>
              <w:rPr>
                <w:rFonts w:ascii="Arial" w:hAnsi="Arial"/>
                <w:sz w:val="24"/>
                <w:szCs w:val="24"/>
              </w:rPr>
            </w:pPr>
            <w:r>
              <w:rPr>
                <w:rFonts w:ascii="Arial" w:hAnsi="Arial"/>
                <w:sz w:val="24"/>
                <w:szCs w:val="24"/>
              </w:rPr>
              <w:t xml:space="preserve"> </w:t>
            </w:r>
          </w:p>
          <w:p w14:paraId="0C7190D1" w14:textId="77777777" w:rsidR="00AF75E9" w:rsidRPr="00461A1B" w:rsidRDefault="00AF75E9" w:rsidP="00AF75E9">
            <w:pPr>
              <w:rPr>
                <w:rFonts w:ascii="Arial" w:hAnsi="Arial"/>
                <w:b/>
                <w:color w:val="FF0000"/>
                <w:sz w:val="28"/>
              </w:rPr>
            </w:pPr>
            <w:r>
              <w:rPr>
                <w:rFonts w:ascii="Arial" w:hAnsi="Arial"/>
                <w:b/>
                <w:sz w:val="28"/>
              </w:rPr>
              <w:t xml:space="preserve">Adapting the activity </w:t>
            </w:r>
          </w:p>
          <w:p w14:paraId="7BCD697B" w14:textId="560B3398" w:rsidR="00AF75E9" w:rsidRDefault="00AF75E9" w:rsidP="00AF75E9">
            <w:pPr>
              <w:rPr>
                <w:rFonts w:ascii="Arial" w:hAnsi="Arial"/>
                <w:sz w:val="24"/>
                <w:szCs w:val="24"/>
              </w:rPr>
            </w:pPr>
            <w:r w:rsidRPr="00BB5DEA">
              <w:rPr>
                <w:rFonts w:ascii="Arial" w:hAnsi="Arial"/>
                <w:b/>
                <w:sz w:val="24"/>
                <w:szCs w:val="24"/>
              </w:rPr>
              <w:t>Support:</w:t>
            </w:r>
            <w:r>
              <w:rPr>
                <w:rFonts w:ascii="Arial" w:hAnsi="Arial"/>
                <w:sz w:val="24"/>
                <w:szCs w:val="24"/>
              </w:rPr>
              <w:t xml:space="preserve"> Provide examples, limit the kit available, </w:t>
            </w:r>
            <w:proofErr w:type="gramStart"/>
            <w:r>
              <w:rPr>
                <w:rFonts w:ascii="Arial" w:hAnsi="Arial"/>
                <w:sz w:val="24"/>
                <w:szCs w:val="24"/>
              </w:rPr>
              <w:t>provide</w:t>
            </w:r>
            <w:proofErr w:type="gramEnd"/>
            <w:r>
              <w:rPr>
                <w:rFonts w:ascii="Arial" w:hAnsi="Arial"/>
                <w:sz w:val="24"/>
                <w:szCs w:val="24"/>
              </w:rPr>
              <w:t xml:space="preserve"> support in recording</w:t>
            </w:r>
            <w:r w:rsidR="00C56923">
              <w:rPr>
                <w:rFonts w:ascii="Arial" w:hAnsi="Arial"/>
                <w:sz w:val="24"/>
                <w:szCs w:val="24"/>
              </w:rPr>
              <w:t xml:space="preserve"> data.</w:t>
            </w:r>
          </w:p>
          <w:p w14:paraId="12547F6F" w14:textId="77777777" w:rsidR="00AF75E9" w:rsidRDefault="00AF75E9" w:rsidP="00AF75E9">
            <w:pPr>
              <w:tabs>
                <w:tab w:val="left" w:pos="1089"/>
              </w:tabs>
              <w:rPr>
                <w:rFonts w:ascii="Arial" w:hAnsi="Arial"/>
                <w:sz w:val="24"/>
                <w:szCs w:val="24"/>
              </w:rPr>
            </w:pPr>
            <w:r w:rsidRPr="00BB5DEA">
              <w:rPr>
                <w:rFonts w:ascii="Arial" w:hAnsi="Arial"/>
                <w:b/>
                <w:sz w:val="24"/>
                <w:szCs w:val="24"/>
              </w:rPr>
              <w:t>Extension:</w:t>
            </w:r>
            <w:r>
              <w:rPr>
                <w:rFonts w:ascii="Arial" w:hAnsi="Arial"/>
                <w:sz w:val="24"/>
                <w:szCs w:val="24"/>
              </w:rPr>
              <w:t xml:space="preserve"> </w:t>
            </w:r>
            <w:r w:rsidRPr="008F455A">
              <w:rPr>
                <w:rFonts w:ascii="Arial" w:hAnsi="Arial"/>
                <w:sz w:val="24"/>
                <w:szCs w:val="24"/>
              </w:rPr>
              <w:t xml:space="preserve">Offer more independence, try with different remit </w:t>
            </w:r>
            <w:proofErr w:type="spellStart"/>
            <w:r w:rsidRPr="008F455A">
              <w:rPr>
                <w:rFonts w:ascii="Arial" w:hAnsi="Arial"/>
                <w:sz w:val="24"/>
                <w:szCs w:val="24"/>
              </w:rPr>
              <w:t>eg</w:t>
            </w:r>
            <w:proofErr w:type="spellEnd"/>
            <w:r w:rsidRPr="008F455A">
              <w:rPr>
                <w:rFonts w:ascii="Arial" w:hAnsi="Arial"/>
                <w:sz w:val="24"/>
                <w:szCs w:val="24"/>
              </w:rPr>
              <w:t xml:space="preserve"> further, different material etc.</w:t>
            </w:r>
          </w:p>
          <w:p w14:paraId="4EA98098" w14:textId="15772010" w:rsidR="00AF75E9" w:rsidRPr="00E3502E" w:rsidRDefault="00AF75E9" w:rsidP="00AF75E9">
            <w:pPr>
              <w:tabs>
                <w:tab w:val="left" w:pos="1089"/>
              </w:tabs>
              <w:rPr>
                <w:rFonts w:ascii="Arial" w:hAnsi="Arial"/>
                <w:color w:val="FF0000"/>
                <w:sz w:val="24"/>
                <w:szCs w:val="24"/>
              </w:rPr>
            </w:pPr>
            <w:r w:rsidRPr="00E40768">
              <w:rPr>
                <w:rFonts w:ascii="Arial" w:hAnsi="Arial"/>
                <w:b/>
                <w:sz w:val="24"/>
                <w:szCs w:val="24"/>
              </w:rPr>
              <w:t xml:space="preserve">Other ideas: </w:t>
            </w:r>
            <w:r w:rsidR="00C56923" w:rsidRPr="00C56923">
              <w:rPr>
                <w:rFonts w:ascii="Arial" w:hAnsi="Arial"/>
                <w:sz w:val="24"/>
                <w:szCs w:val="24"/>
              </w:rPr>
              <w:t>Use their results to design</w:t>
            </w:r>
            <w:r w:rsidR="007A5DCE">
              <w:rPr>
                <w:rFonts w:ascii="Arial" w:hAnsi="Arial"/>
                <w:sz w:val="24"/>
                <w:szCs w:val="24"/>
              </w:rPr>
              <w:t xml:space="preserve"> and make</w:t>
            </w:r>
            <w:r w:rsidR="00C56923" w:rsidRPr="00C56923">
              <w:rPr>
                <w:rFonts w:ascii="Arial" w:hAnsi="Arial"/>
                <w:sz w:val="24"/>
                <w:szCs w:val="24"/>
              </w:rPr>
              <w:t xml:space="preserve"> the ‘ultimate</w:t>
            </w:r>
            <w:r w:rsidR="00C56923">
              <w:rPr>
                <w:rFonts w:ascii="Arial" w:hAnsi="Arial"/>
                <w:sz w:val="24"/>
                <w:szCs w:val="24"/>
              </w:rPr>
              <w:t xml:space="preserve"> dunking biscuit’.</w:t>
            </w:r>
          </w:p>
          <w:p w14:paraId="4079EC1B" w14:textId="774CED05" w:rsidR="00E106C3" w:rsidRDefault="00E106C3" w:rsidP="00B47E3D">
            <w:pPr>
              <w:rPr>
                <w:rFonts w:ascii="Arial" w:hAnsi="Arial"/>
                <w:sz w:val="24"/>
                <w:szCs w:val="24"/>
              </w:rPr>
            </w:pPr>
          </w:p>
          <w:p w14:paraId="2063AF5D" w14:textId="57C7612C" w:rsidR="00E106C3" w:rsidRPr="00464240" w:rsidRDefault="00714D74" w:rsidP="00B47E3D">
            <w:pPr>
              <w:rPr>
                <w:rFonts w:ascii="Arial" w:hAnsi="Arial"/>
                <w:b/>
                <w:sz w:val="24"/>
                <w:szCs w:val="24"/>
              </w:rPr>
            </w:pPr>
            <w:r>
              <w:rPr>
                <w:rFonts w:ascii="Arial" w:hAnsi="Arial"/>
                <w:b/>
                <w:sz w:val="24"/>
                <w:szCs w:val="24"/>
              </w:rPr>
              <w:t>Q</w:t>
            </w:r>
            <w:r w:rsidR="00E106C3" w:rsidRPr="00464240">
              <w:rPr>
                <w:rFonts w:ascii="Arial" w:hAnsi="Arial"/>
                <w:b/>
                <w:sz w:val="24"/>
                <w:szCs w:val="24"/>
              </w:rPr>
              <w:t xml:space="preserve">uestions </w:t>
            </w:r>
            <w:r>
              <w:rPr>
                <w:rFonts w:ascii="Arial" w:hAnsi="Arial"/>
                <w:b/>
                <w:sz w:val="24"/>
                <w:szCs w:val="24"/>
              </w:rPr>
              <w:t>to support</w:t>
            </w:r>
            <w:r w:rsidR="001039B4">
              <w:rPr>
                <w:rFonts w:ascii="Arial" w:hAnsi="Arial"/>
                <w:b/>
                <w:sz w:val="24"/>
                <w:szCs w:val="24"/>
              </w:rPr>
              <w:t xml:space="preserve"> discussion</w:t>
            </w:r>
          </w:p>
          <w:p w14:paraId="2B6C00FE" w14:textId="77777777" w:rsidR="00AF75E9" w:rsidRPr="00AF75E9" w:rsidRDefault="00AF75E9" w:rsidP="00AF75E9">
            <w:pPr>
              <w:pStyle w:val="ListParagraph"/>
              <w:numPr>
                <w:ilvl w:val="0"/>
                <w:numId w:val="13"/>
              </w:numPr>
              <w:rPr>
                <w:rFonts w:ascii="Arial" w:hAnsi="Arial"/>
                <w:sz w:val="24"/>
                <w:szCs w:val="24"/>
              </w:rPr>
            </w:pPr>
            <w:r w:rsidRPr="00AF75E9">
              <w:rPr>
                <w:rFonts w:ascii="Arial" w:hAnsi="Arial"/>
                <w:sz w:val="24"/>
                <w:szCs w:val="24"/>
              </w:rPr>
              <w:t>What are you measuring?  How will you know which biscuit is better?</w:t>
            </w:r>
          </w:p>
          <w:p w14:paraId="696ED44E" w14:textId="77777777" w:rsidR="00AF75E9" w:rsidRPr="00AF75E9" w:rsidRDefault="00AF75E9" w:rsidP="00AF75E9">
            <w:pPr>
              <w:pStyle w:val="ListParagraph"/>
              <w:numPr>
                <w:ilvl w:val="0"/>
                <w:numId w:val="13"/>
              </w:numPr>
              <w:rPr>
                <w:rFonts w:ascii="Arial" w:hAnsi="Arial"/>
                <w:sz w:val="24"/>
                <w:szCs w:val="24"/>
              </w:rPr>
            </w:pPr>
            <w:r w:rsidRPr="00AF75E9">
              <w:rPr>
                <w:rFonts w:ascii="Arial" w:hAnsi="Arial"/>
                <w:sz w:val="24"/>
                <w:szCs w:val="24"/>
              </w:rPr>
              <w:t>What did you find out?</w:t>
            </w:r>
          </w:p>
          <w:p w14:paraId="5BD3B1D7" w14:textId="77777777" w:rsidR="00AF75E9" w:rsidRPr="00AF75E9" w:rsidRDefault="00AF75E9" w:rsidP="00AF75E9">
            <w:pPr>
              <w:pStyle w:val="ListParagraph"/>
              <w:numPr>
                <w:ilvl w:val="0"/>
                <w:numId w:val="13"/>
              </w:numPr>
              <w:rPr>
                <w:rFonts w:ascii="Arial" w:hAnsi="Arial"/>
                <w:sz w:val="24"/>
                <w:szCs w:val="24"/>
              </w:rPr>
            </w:pPr>
            <w:r w:rsidRPr="00AF75E9">
              <w:rPr>
                <w:rFonts w:ascii="Arial" w:hAnsi="Arial"/>
                <w:sz w:val="24"/>
                <w:szCs w:val="24"/>
              </w:rPr>
              <w:t>Which biscuit appeared to work best? How did you know?</w:t>
            </w:r>
          </w:p>
          <w:p w14:paraId="635A6875" w14:textId="77777777" w:rsidR="00AF75E9" w:rsidRPr="00AF75E9" w:rsidRDefault="00AF75E9" w:rsidP="00AF75E9">
            <w:pPr>
              <w:pStyle w:val="ListParagraph"/>
              <w:numPr>
                <w:ilvl w:val="0"/>
                <w:numId w:val="13"/>
              </w:numPr>
              <w:rPr>
                <w:rFonts w:ascii="Arial" w:hAnsi="Arial"/>
                <w:sz w:val="24"/>
                <w:szCs w:val="24"/>
              </w:rPr>
            </w:pPr>
            <w:r w:rsidRPr="00AF75E9">
              <w:rPr>
                <w:rFonts w:ascii="Arial" w:hAnsi="Arial"/>
                <w:sz w:val="24"/>
                <w:szCs w:val="24"/>
              </w:rPr>
              <w:t>What properties of the biscuit do you think are important?</w:t>
            </w:r>
          </w:p>
          <w:p w14:paraId="1E664B2A" w14:textId="77777777" w:rsidR="00AF75E9" w:rsidRPr="00AF75E9" w:rsidRDefault="00AF75E9" w:rsidP="00AF75E9">
            <w:pPr>
              <w:pStyle w:val="ListParagraph"/>
              <w:numPr>
                <w:ilvl w:val="0"/>
                <w:numId w:val="13"/>
              </w:numPr>
              <w:rPr>
                <w:rFonts w:ascii="Arial" w:hAnsi="Arial"/>
                <w:sz w:val="24"/>
                <w:szCs w:val="24"/>
              </w:rPr>
            </w:pPr>
            <w:r w:rsidRPr="00AF75E9">
              <w:rPr>
                <w:rFonts w:ascii="Arial" w:hAnsi="Arial"/>
                <w:sz w:val="24"/>
                <w:szCs w:val="24"/>
              </w:rPr>
              <w:t>Can you use any science words to explain what happened?</w:t>
            </w:r>
          </w:p>
          <w:p w14:paraId="555E4AFF" w14:textId="6C3ECBDE" w:rsidR="00AF75E9" w:rsidRPr="00AF75E9" w:rsidRDefault="00AF75E9" w:rsidP="00AF75E9">
            <w:pPr>
              <w:pStyle w:val="ListParagraph"/>
              <w:numPr>
                <w:ilvl w:val="0"/>
                <w:numId w:val="13"/>
              </w:numPr>
              <w:rPr>
                <w:rFonts w:ascii="Arial" w:hAnsi="Arial"/>
                <w:sz w:val="24"/>
                <w:szCs w:val="24"/>
              </w:rPr>
            </w:pPr>
            <w:r w:rsidRPr="00AF75E9">
              <w:rPr>
                <w:rFonts w:ascii="Arial" w:hAnsi="Arial"/>
                <w:sz w:val="24"/>
                <w:szCs w:val="24"/>
              </w:rPr>
              <w:t>What went well in your investigation?</w:t>
            </w:r>
          </w:p>
          <w:p w14:paraId="1D6FF015" w14:textId="72B961C4" w:rsidR="00AF75E9" w:rsidRPr="00AF75E9" w:rsidRDefault="00AF75E9" w:rsidP="00AF75E9">
            <w:pPr>
              <w:pStyle w:val="ListParagraph"/>
              <w:numPr>
                <w:ilvl w:val="0"/>
                <w:numId w:val="13"/>
              </w:numPr>
              <w:rPr>
                <w:rFonts w:ascii="Arial" w:hAnsi="Arial"/>
                <w:sz w:val="24"/>
                <w:szCs w:val="24"/>
              </w:rPr>
            </w:pPr>
            <w:r w:rsidRPr="00AF75E9">
              <w:rPr>
                <w:rFonts w:ascii="Arial" w:hAnsi="Arial"/>
                <w:sz w:val="24"/>
                <w:szCs w:val="24"/>
              </w:rPr>
              <w:t>What could you have done differently?</w:t>
            </w:r>
          </w:p>
          <w:p w14:paraId="4A3F376F" w14:textId="4CE89B48" w:rsidR="00E106C3" w:rsidRPr="0082324E" w:rsidRDefault="00747239" w:rsidP="00AF75E9">
            <w:pPr>
              <w:pStyle w:val="ListParagraph"/>
              <w:numPr>
                <w:ilvl w:val="0"/>
                <w:numId w:val="13"/>
              </w:numPr>
              <w:rPr>
                <w:rFonts w:ascii="Arial" w:hAnsi="Arial"/>
                <w:sz w:val="24"/>
                <w:szCs w:val="24"/>
              </w:rPr>
            </w:pPr>
            <w:r>
              <w:rPr>
                <w:rFonts w:ascii="Arial" w:hAnsi="Arial"/>
                <w:noProof/>
                <w:sz w:val="24"/>
                <w:szCs w:val="24"/>
                <w:lang w:eastAsia="en-GB"/>
              </w:rPr>
              <w:drawing>
                <wp:anchor distT="0" distB="0" distL="114300" distR="114300" simplePos="0" relativeHeight="251662336" behindDoc="0" locked="0" layoutInCell="1" allowOverlap="1" wp14:anchorId="645CE0F7" wp14:editId="1299F565">
                  <wp:simplePos x="0" y="0"/>
                  <wp:positionH relativeFrom="column">
                    <wp:posOffset>5267325</wp:posOffset>
                  </wp:positionH>
                  <wp:positionV relativeFrom="paragraph">
                    <wp:posOffset>-1537335</wp:posOffset>
                  </wp:positionV>
                  <wp:extent cx="990600" cy="15411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1541145"/>
                          </a:xfrm>
                          <a:prstGeom prst="rect">
                            <a:avLst/>
                          </a:prstGeom>
                          <a:noFill/>
                        </pic:spPr>
                      </pic:pic>
                    </a:graphicData>
                  </a:graphic>
                  <wp14:sizeRelH relativeFrom="page">
                    <wp14:pctWidth>0</wp14:pctWidth>
                  </wp14:sizeRelH>
                  <wp14:sizeRelV relativeFrom="page">
                    <wp14:pctHeight>0</wp14:pctHeight>
                  </wp14:sizeRelV>
                </wp:anchor>
              </w:drawing>
            </w:r>
            <w:r w:rsidR="00AF75E9" w:rsidRPr="00AF75E9">
              <w:rPr>
                <w:rFonts w:ascii="Arial" w:hAnsi="Arial"/>
                <w:sz w:val="24"/>
                <w:szCs w:val="24"/>
              </w:rPr>
              <w:t>How much do you trust your results?</w:t>
            </w:r>
          </w:p>
        </w:tc>
      </w:tr>
      <w:tr w:rsidR="00E106C3" w14:paraId="12B87775" w14:textId="77777777" w:rsidTr="007B5036">
        <w:trPr>
          <w:trHeight w:val="1854"/>
        </w:trPr>
        <w:tc>
          <w:tcPr>
            <w:tcW w:w="10491" w:type="dxa"/>
            <w:gridSpan w:val="4"/>
          </w:tcPr>
          <w:p w14:paraId="558556E5" w14:textId="77777777" w:rsidR="00E106C3" w:rsidRPr="00461A1B" w:rsidRDefault="00E106C3" w:rsidP="00B47E3D">
            <w:pPr>
              <w:rPr>
                <w:rFonts w:ascii="Arial" w:hAnsi="Arial"/>
                <w:color w:val="FF0000"/>
                <w:sz w:val="28"/>
              </w:rPr>
            </w:pPr>
            <w:r>
              <w:rPr>
                <w:rFonts w:ascii="Arial" w:hAnsi="Arial"/>
                <w:b/>
                <w:sz w:val="28"/>
              </w:rPr>
              <w:t>Assessment Indicators</w:t>
            </w:r>
            <w:r>
              <w:rPr>
                <w:rFonts w:ascii="Arial" w:hAnsi="Arial"/>
                <w:color w:val="FF0000"/>
                <w:sz w:val="28"/>
              </w:rPr>
              <w:t xml:space="preserve"> </w:t>
            </w:r>
          </w:p>
          <w:p w14:paraId="4DB6D0C3" w14:textId="0C65133E" w:rsidR="00AF75E9" w:rsidRPr="00AF75E9" w:rsidRDefault="00AF75E9" w:rsidP="00AF75E9">
            <w:pPr>
              <w:rPr>
                <w:rFonts w:ascii="Arial" w:hAnsi="Arial"/>
              </w:rPr>
            </w:pPr>
            <w:r w:rsidRPr="00AF75E9">
              <w:rPr>
                <w:rFonts w:ascii="Arial" w:hAnsi="Arial"/>
                <w:b/>
              </w:rPr>
              <w:t xml:space="preserve">Not yet met: </w:t>
            </w:r>
            <w:r w:rsidRPr="00AF75E9">
              <w:rPr>
                <w:rFonts w:ascii="Arial" w:hAnsi="Arial"/>
              </w:rPr>
              <w:t>Describe</w:t>
            </w:r>
            <w:r w:rsidR="00C56923">
              <w:rPr>
                <w:rFonts w:ascii="Arial" w:hAnsi="Arial"/>
              </w:rPr>
              <w:t>s the best or wors</w:t>
            </w:r>
            <w:r w:rsidR="00B007E7">
              <w:rPr>
                <w:rFonts w:ascii="Arial" w:hAnsi="Arial"/>
              </w:rPr>
              <w:t>t biscuit, but does not make</w:t>
            </w:r>
            <w:r w:rsidR="00C56923">
              <w:rPr>
                <w:rFonts w:ascii="Arial" w:hAnsi="Arial"/>
              </w:rPr>
              <w:t xml:space="preserve"> appropriate suggestions to make their method more fair or accurate</w:t>
            </w:r>
            <w:r w:rsidR="00B007E7">
              <w:rPr>
                <w:rFonts w:ascii="Arial" w:hAnsi="Arial"/>
              </w:rPr>
              <w:t xml:space="preserve"> e.g. </w:t>
            </w:r>
            <w:r w:rsidR="00B007E7">
              <w:rPr>
                <w:rFonts w:ascii="Arial" w:hAnsi="Arial"/>
                <w:i/>
              </w:rPr>
              <w:t xml:space="preserve">let’s try frozen water next, to make it fair I’ll use a digestive </w:t>
            </w:r>
            <w:r w:rsidR="00B007E7">
              <w:rPr>
                <w:rFonts w:ascii="Arial" w:hAnsi="Arial"/>
              </w:rPr>
              <w:t>(change variable)</w:t>
            </w:r>
            <w:r w:rsidRPr="00AF75E9">
              <w:rPr>
                <w:rFonts w:ascii="Arial" w:hAnsi="Arial"/>
              </w:rPr>
              <w:t>.</w:t>
            </w:r>
          </w:p>
          <w:p w14:paraId="7973B58F" w14:textId="77777777" w:rsidR="00AF75E9" w:rsidRPr="00AF75E9" w:rsidRDefault="00AF75E9" w:rsidP="00AF75E9">
            <w:pPr>
              <w:rPr>
                <w:rFonts w:ascii="Arial" w:hAnsi="Arial"/>
                <w:b/>
              </w:rPr>
            </w:pPr>
          </w:p>
          <w:p w14:paraId="67091E4A" w14:textId="65676F1B" w:rsidR="00AF75E9" w:rsidRPr="00C56923" w:rsidRDefault="00AF75E9" w:rsidP="00AF75E9">
            <w:pPr>
              <w:rPr>
                <w:rFonts w:ascii="Arial" w:hAnsi="Arial"/>
                <w:b/>
                <w:i/>
              </w:rPr>
            </w:pPr>
            <w:r>
              <w:rPr>
                <w:rFonts w:ascii="Arial" w:hAnsi="Arial"/>
                <w:b/>
              </w:rPr>
              <w:t>Meeting</w:t>
            </w:r>
            <w:r w:rsidRPr="00AF75E9">
              <w:rPr>
                <w:rFonts w:ascii="Arial" w:hAnsi="Arial"/>
                <w:b/>
              </w:rPr>
              <w:t xml:space="preserve">: </w:t>
            </w:r>
            <w:r w:rsidRPr="00AF75E9">
              <w:rPr>
                <w:rFonts w:ascii="Arial" w:hAnsi="Arial"/>
              </w:rPr>
              <w:t>Uses results to draw simple conclusions</w:t>
            </w:r>
            <w:r w:rsidR="00B007E7">
              <w:rPr>
                <w:rFonts w:ascii="Arial" w:hAnsi="Arial"/>
              </w:rPr>
              <w:t>. Can also describe</w:t>
            </w:r>
            <w:r w:rsidR="00C56923">
              <w:rPr>
                <w:rFonts w:ascii="Arial" w:hAnsi="Arial"/>
              </w:rPr>
              <w:t xml:space="preserve"> improvements </w:t>
            </w:r>
            <w:r w:rsidR="00B007E7">
              <w:rPr>
                <w:rFonts w:ascii="Arial" w:hAnsi="Arial"/>
              </w:rPr>
              <w:t>to their method</w:t>
            </w:r>
            <w:r w:rsidR="00C56923">
              <w:rPr>
                <w:rFonts w:ascii="Arial" w:hAnsi="Arial"/>
              </w:rPr>
              <w:t xml:space="preserve"> e.g. </w:t>
            </w:r>
            <w:r w:rsidR="00C56923">
              <w:rPr>
                <w:rFonts w:ascii="Arial" w:hAnsi="Arial"/>
                <w:i/>
              </w:rPr>
              <w:t>needed to be more careful to not bash them on the side of the cup, would be better to use fresh water each time because there were bits floating in it, it’s not really fair to have the double biscuits</w:t>
            </w:r>
            <w:r w:rsidR="00B007E7">
              <w:rPr>
                <w:rFonts w:ascii="Arial" w:hAnsi="Arial"/>
                <w:i/>
              </w:rPr>
              <w:t xml:space="preserve"> so could we break the bourbons </w:t>
            </w:r>
            <w:r w:rsidR="00C56923">
              <w:rPr>
                <w:rFonts w:ascii="Arial" w:hAnsi="Arial"/>
                <w:i/>
              </w:rPr>
              <w:t>in half next time.</w:t>
            </w:r>
          </w:p>
          <w:p w14:paraId="63DBFA16" w14:textId="77777777" w:rsidR="00AF75E9" w:rsidRPr="00AF75E9" w:rsidRDefault="00AF75E9" w:rsidP="00AF75E9">
            <w:pPr>
              <w:rPr>
                <w:rFonts w:ascii="Arial" w:hAnsi="Arial"/>
                <w:b/>
              </w:rPr>
            </w:pPr>
          </w:p>
          <w:p w14:paraId="1C054F1B" w14:textId="6E0AD4E7" w:rsidR="00E40768" w:rsidRPr="00C56923" w:rsidRDefault="007A1670" w:rsidP="00C56923">
            <w:pPr>
              <w:rPr>
                <w:rFonts w:ascii="Arial" w:hAnsi="Arial"/>
              </w:rPr>
            </w:pPr>
            <w:r w:rsidRPr="007A1670">
              <w:rPr>
                <w:rFonts w:ascii="Arial" w:hAnsi="Arial"/>
                <w:b/>
              </w:rPr>
              <w:t>Possible ways of going further</w:t>
            </w:r>
            <w:r w:rsidR="00AF75E9" w:rsidRPr="00AF75E9">
              <w:rPr>
                <w:rFonts w:ascii="Arial" w:hAnsi="Arial"/>
                <w:b/>
              </w:rPr>
              <w:t xml:space="preserve">: </w:t>
            </w:r>
            <w:r w:rsidR="00AF75E9" w:rsidRPr="00AF75E9">
              <w:rPr>
                <w:rFonts w:ascii="Arial" w:hAnsi="Arial"/>
              </w:rPr>
              <w:t>Considers degree of trust in results</w:t>
            </w:r>
            <w:r w:rsidR="00B007E7">
              <w:rPr>
                <w:rFonts w:ascii="Arial" w:hAnsi="Arial"/>
              </w:rPr>
              <w:t>, shows awareness that it may not be possible to control some variables</w:t>
            </w:r>
            <w:r w:rsidR="00AF75E9" w:rsidRPr="00AF75E9">
              <w:rPr>
                <w:rFonts w:ascii="Arial" w:hAnsi="Arial"/>
              </w:rPr>
              <w:t xml:space="preserve"> e.g. </w:t>
            </w:r>
            <w:r w:rsidR="00C56923">
              <w:rPr>
                <w:rFonts w:ascii="Arial" w:hAnsi="Arial"/>
                <w:i/>
              </w:rPr>
              <w:t xml:space="preserve">it wasn’t really fair because the temperature didn’t </w:t>
            </w:r>
            <w:r w:rsidR="00C56923" w:rsidRPr="00C56923">
              <w:rPr>
                <w:rFonts w:ascii="Arial" w:hAnsi="Arial"/>
                <w:i/>
              </w:rPr>
              <w:t>stay</w:t>
            </w:r>
            <w:r w:rsidR="00C56923">
              <w:rPr>
                <w:rFonts w:ascii="Arial" w:hAnsi="Arial"/>
                <w:i/>
              </w:rPr>
              <w:t xml:space="preserve"> the same</w:t>
            </w:r>
            <w:r w:rsidR="00B007E7">
              <w:rPr>
                <w:rFonts w:ascii="Arial" w:hAnsi="Arial"/>
                <w:i/>
              </w:rPr>
              <w:t xml:space="preserve"> but it would be really hard to</w:t>
            </w:r>
            <w:r w:rsidR="00391C67">
              <w:rPr>
                <w:rFonts w:ascii="Arial" w:hAnsi="Arial"/>
                <w:i/>
              </w:rPr>
              <w:t xml:space="preserve"> keep it the same</w:t>
            </w:r>
            <w:bookmarkStart w:id="0" w:name="_GoBack"/>
            <w:bookmarkEnd w:id="0"/>
            <w:r w:rsidR="007A5DCE">
              <w:rPr>
                <w:rFonts w:ascii="Arial" w:hAnsi="Arial"/>
                <w:i/>
              </w:rPr>
              <w:t>.</w:t>
            </w:r>
            <w:r w:rsidR="00C56923">
              <w:rPr>
                <w:rFonts w:ascii="Arial" w:hAnsi="Arial"/>
                <w:i/>
              </w:rPr>
              <w:t xml:space="preserve"> </w:t>
            </w:r>
          </w:p>
        </w:tc>
      </w:tr>
    </w:tbl>
    <w:p w14:paraId="4F714FCB" w14:textId="1BEC9F24" w:rsidR="005A5F8C" w:rsidRDefault="005A5F8C">
      <w:pPr>
        <w:rPr>
          <w:rFonts w:ascii="Arial" w:hAnsi="Arial"/>
        </w:rPr>
      </w:pPr>
      <w:r>
        <w:rPr>
          <w:rFonts w:ascii="Arial" w:hAnsi="Arial"/>
          <w:noProof/>
          <w:lang w:eastAsia="en-GB"/>
        </w:rPr>
        <w:drawing>
          <wp:anchor distT="0" distB="0" distL="114300" distR="114300" simplePos="0" relativeHeight="251665408" behindDoc="0" locked="0" layoutInCell="1" allowOverlap="1" wp14:anchorId="34876A96" wp14:editId="5FA1F58D">
            <wp:simplePos x="0" y="0"/>
            <wp:positionH relativeFrom="column">
              <wp:posOffset>-247650</wp:posOffset>
            </wp:positionH>
            <wp:positionV relativeFrom="paragraph">
              <wp:posOffset>43180</wp:posOffset>
            </wp:positionV>
            <wp:extent cx="395605" cy="34290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b="21739"/>
                    <a:stretch/>
                  </pic:blipFill>
                  <pic:spPr bwMode="auto">
                    <a:xfrm>
                      <a:off x="0" y="0"/>
                      <a:ext cx="395605"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CB8345" w14:textId="31FB976B" w:rsidR="00DF20DF" w:rsidRDefault="00066F96">
      <w:pPr>
        <w:rPr>
          <w:rFonts w:ascii="Arial" w:hAnsi="Arial"/>
        </w:rPr>
      </w:pPr>
      <w:proofErr w:type="gramStart"/>
      <w:r w:rsidRPr="00066F96">
        <w:rPr>
          <w:rFonts w:ascii="Arial" w:hAnsi="Arial"/>
        </w:rPr>
        <w:t>Teacher box 7 - time to reflect.</w:t>
      </w:r>
      <w:proofErr w:type="gramEnd"/>
      <w:r w:rsidRPr="00066F96">
        <w:rPr>
          <w:rFonts w:ascii="Arial" w:hAnsi="Arial"/>
        </w:rPr>
        <w:t xml:space="preserve"> See TAPS pyramid for more examples.</w:t>
      </w:r>
    </w:p>
    <w:sectPr w:rsidR="00DF20DF" w:rsidSect="00A92620">
      <w:headerReference w:type="default" r:id="rId1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52D62" w14:textId="77777777" w:rsidR="00A575BB" w:rsidRDefault="00A575BB">
      <w:r>
        <w:separator/>
      </w:r>
    </w:p>
  </w:endnote>
  <w:endnote w:type="continuationSeparator" w:id="0">
    <w:p w14:paraId="38B2D79F" w14:textId="77777777" w:rsidR="00A575BB" w:rsidRDefault="00A5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6D923" w14:textId="77777777" w:rsidR="00A575BB" w:rsidRDefault="00A575BB">
      <w:r>
        <w:separator/>
      </w:r>
    </w:p>
  </w:footnote>
  <w:footnote w:type="continuationSeparator" w:id="0">
    <w:p w14:paraId="03739F1F" w14:textId="77777777" w:rsidR="00A575BB" w:rsidRDefault="00A57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A55C0" w14:textId="77777777" w:rsidR="002569D1" w:rsidRDefault="002569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3902"/>
    <w:multiLevelType w:val="hybridMultilevel"/>
    <w:tmpl w:val="75744C92"/>
    <w:lvl w:ilvl="0" w:tplc="36802664">
      <w:start w:val="1"/>
      <w:numFmt w:val="bullet"/>
      <w:lvlText w:val=""/>
      <w:lvlJc w:val="left"/>
      <w:pPr>
        <w:tabs>
          <w:tab w:val="num" w:pos="720"/>
        </w:tabs>
        <w:ind w:left="720" w:hanging="360"/>
      </w:pPr>
      <w:rPr>
        <w:rFonts w:ascii="Symbol" w:hAnsi="Symbol" w:hint="default"/>
      </w:rPr>
    </w:lvl>
    <w:lvl w:ilvl="1" w:tplc="38E4F6EC" w:tentative="1">
      <w:start w:val="1"/>
      <w:numFmt w:val="bullet"/>
      <w:lvlText w:val="o"/>
      <w:lvlJc w:val="left"/>
      <w:pPr>
        <w:tabs>
          <w:tab w:val="num" w:pos="1440"/>
        </w:tabs>
        <w:ind w:left="1440" w:hanging="360"/>
      </w:pPr>
      <w:rPr>
        <w:rFonts w:ascii="Courier New" w:hAnsi="Courier New" w:hint="default"/>
      </w:rPr>
    </w:lvl>
    <w:lvl w:ilvl="2" w:tplc="577EDD4E" w:tentative="1">
      <w:start w:val="1"/>
      <w:numFmt w:val="bullet"/>
      <w:lvlText w:val=""/>
      <w:lvlJc w:val="left"/>
      <w:pPr>
        <w:tabs>
          <w:tab w:val="num" w:pos="2160"/>
        </w:tabs>
        <w:ind w:left="2160" w:hanging="360"/>
      </w:pPr>
      <w:rPr>
        <w:rFonts w:ascii="Wingdings" w:hAnsi="Wingdings" w:hint="default"/>
      </w:rPr>
    </w:lvl>
    <w:lvl w:ilvl="3" w:tplc="ACB2CB46" w:tentative="1">
      <w:start w:val="1"/>
      <w:numFmt w:val="bullet"/>
      <w:lvlText w:val=""/>
      <w:lvlJc w:val="left"/>
      <w:pPr>
        <w:tabs>
          <w:tab w:val="num" w:pos="2880"/>
        </w:tabs>
        <w:ind w:left="2880" w:hanging="360"/>
      </w:pPr>
      <w:rPr>
        <w:rFonts w:ascii="Symbol" w:hAnsi="Symbol" w:hint="default"/>
      </w:rPr>
    </w:lvl>
    <w:lvl w:ilvl="4" w:tplc="DF0A4494" w:tentative="1">
      <w:start w:val="1"/>
      <w:numFmt w:val="bullet"/>
      <w:lvlText w:val="o"/>
      <w:lvlJc w:val="left"/>
      <w:pPr>
        <w:tabs>
          <w:tab w:val="num" w:pos="3600"/>
        </w:tabs>
        <w:ind w:left="3600" w:hanging="360"/>
      </w:pPr>
      <w:rPr>
        <w:rFonts w:ascii="Courier New" w:hAnsi="Courier New" w:hint="default"/>
      </w:rPr>
    </w:lvl>
    <w:lvl w:ilvl="5" w:tplc="50DEC568" w:tentative="1">
      <w:start w:val="1"/>
      <w:numFmt w:val="bullet"/>
      <w:lvlText w:val=""/>
      <w:lvlJc w:val="left"/>
      <w:pPr>
        <w:tabs>
          <w:tab w:val="num" w:pos="4320"/>
        </w:tabs>
        <w:ind w:left="4320" w:hanging="360"/>
      </w:pPr>
      <w:rPr>
        <w:rFonts w:ascii="Wingdings" w:hAnsi="Wingdings" w:hint="default"/>
      </w:rPr>
    </w:lvl>
    <w:lvl w:ilvl="6" w:tplc="DDDE4EDC" w:tentative="1">
      <w:start w:val="1"/>
      <w:numFmt w:val="bullet"/>
      <w:lvlText w:val=""/>
      <w:lvlJc w:val="left"/>
      <w:pPr>
        <w:tabs>
          <w:tab w:val="num" w:pos="5040"/>
        </w:tabs>
        <w:ind w:left="5040" w:hanging="360"/>
      </w:pPr>
      <w:rPr>
        <w:rFonts w:ascii="Symbol" w:hAnsi="Symbol" w:hint="default"/>
      </w:rPr>
    </w:lvl>
    <w:lvl w:ilvl="7" w:tplc="E7D09350" w:tentative="1">
      <w:start w:val="1"/>
      <w:numFmt w:val="bullet"/>
      <w:lvlText w:val="o"/>
      <w:lvlJc w:val="left"/>
      <w:pPr>
        <w:tabs>
          <w:tab w:val="num" w:pos="5760"/>
        </w:tabs>
        <w:ind w:left="5760" w:hanging="360"/>
      </w:pPr>
      <w:rPr>
        <w:rFonts w:ascii="Courier New" w:hAnsi="Courier New" w:hint="default"/>
      </w:rPr>
    </w:lvl>
    <w:lvl w:ilvl="8" w:tplc="0472CCB4" w:tentative="1">
      <w:start w:val="1"/>
      <w:numFmt w:val="bullet"/>
      <w:lvlText w:val=""/>
      <w:lvlJc w:val="left"/>
      <w:pPr>
        <w:tabs>
          <w:tab w:val="num" w:pos="6480"/>
        </w:tabs>
        <w:ind w:left="6480" w:hanging="360"/>
      </w:pPr>
      <w:rPr>
        <w:rFonts w:ascii="Wingdings" w:hAnsi="Wingdings" w:hint="default"/>
      </w:rPr>
    </w:lvl>
  </w:abstractNum>
  <w:abstractNum w:abstractNumId="1">
    <w:nsid w:val="0A6B502F"/>
    <w:multiLevelType w:val="hybridMultilevel"/>
    <w:tmpl w:val="75744C92"/>
    <w:lvl w:ilvl="0" w:tplc="52C6DA28">
      <w:start w:val="1"/>
      <w:numFmt w:val="bullet"/>
      <w:lvlText w:val=""/>
      <w:lvlJc w:val="left"/>
      <w:pPr>
        <w:tabs>
          <w:tab w:val="num" w:pos="720"/>
        </w:tabs>
        <w:ind w:left="720" w:hanging="360"/>
      </w:pPr>
      <w:rPr>
        <w:rFonts w:ascii="Symbol" w:hAnsi="Symbol" w:hint="default"/>
      </w:rPr>
    </w:lvl>
    <w:lvl w:ilvl="1" w:tplc="BE927228" w:tentative="1">
      <w:start w:val="1"/>
      <w:numFmt w:val="bullet"/>
      <w:lvlText w:val="o"/>
      <w:lvlJc w:val="left"/>
      <w:pPr>
        <w:tabs>
          <w:tab w:val="num" w:pos="1440"/>
        </w:tabs>
        <w:ind w:left="1440" w:hanging="360"/>
      </w:pPr>
      <w:rPr>
        <w:rFonts w:ascii="Courier New" w:hAnsi="Courier New" w:hint="default"/>
      </w:rPr>
    </w:lvl>
    <w:lvl w:ilvl="2" w:tplc="0038CB46" w:tentative="1">
      <w:start w:val="1"/>
      <w:numFmt w:val="bullet"/>
      <w:lvlText w:val=""/>
      <w:lvlJc w:val="left"/>
      <w:pPr>
        <w:tabs>
          <w:tab w:val="num" w:pos="2160"/>
        </w:tabs>
        <w:ind w:left="2160" w:hanging="360"/>
      </w:pPr>
      <w:rPr>
        <w:rFonts w:ascii="Wingdings" w:hAnsi="Wingdings" w:hint="default"/>
      </w:rPr>
    </w:lvl>
    <w:lvl w:ilvl="3" w:tplc="D108B726" w:tentative="1">
      <w:start w:val="1"/>
      <w:numFmt w:val="bullet"/>
      <w:lvlText w:val=""/>
      <w:lvlJc w:val="left"/>
      <w:pPr>
        <w:tabs>
          <w:tab w:val="num" w:pos="2880"/>
        </w:tabs>
        <w:ind w:left="2880" w:hanging="360"/>
      </w:pPr>
      <w:rPr>
        <w:rFonts w:ascii="Symbol" w:hAnsi="Symbol" w:hint="default"/>
      </w:rPr>
    </w:lvl>
    <w:lvl w:ilvl="4" w:tplc="9A18280C" w:tentative="1">
      <w:start w:val="1"/>
      <w:numFmt w:val="bullet"/>
      <w:lvlText w:val="o"/>
      <w:lvlJc w:val="left"/>
      <w:pPr>
        <w:tabs>
          <w:tab w:val="num" w:pos="3600"/>
        </w:tabs>
        <w:ind w:left="3600" w:hanging="360"/>
      </w:pPr>
      <w:rPr>
        <w:rFonts w:ascii="Courier New" w:hAnsi="Courier New" w:hint="default"/>
      </w:rPr>
    </w:lvl>
    <w:lvl w:ilvl="5" w:tplc="AFA6F24A" w:tentative="1">
      <w:start w:val="1"/>
      <w:numFmt w:val="bullet"/>
      <w:lvlText w:val=""/>
      <w:lvlJc w:val="left"/>
      <w:pPr>
        <w:tabs>
          <w:tab w:val="num" w:pos="4320"/>
        </w:tabs>
        <w:ind w:left="4320" w:hanging="360"/>
      </w:pPr>
      <w:rPr>
        <w:rFonts w:ascii="Wingdings" w:hAnsi="Wingdings" w:hint="default"/>
      </w:rPr>
    </w:lvl>
    <w:lvl w:ilvl="6" w:tplc="B288B65C" w:tentative="1">
      <w:start w:val="1"/>
      <w:numFmt w:val="bullet"/>
      <w:lvlText w:val=""/>
      <w:lvlJc w:val="left"/>
      <w:pPr>
        <w:tabs>
          <w:tab w:val="num" w:pos="5040"/>
        </w:tabs>
        <w:ind w:left="5040" w:hanging="360"/>
      </w:pPr>
      <w:rPr>
        <w:rFonts w:ascii="Symbol" w:hAnsi="Symbol" w:hint="default"/>
      </w:rPr>
    </w:lvl>
    <w:lvl w:ilvl="7" w:tplc="7B1A0798" w:tentative="1">
      <w:start w:val="1"/>
      <w:numFmt w:val="bullet"/>
      <w:lvlText w:val="o"/>
      <w:lvlJc w:val="left"/>
      <w:pPr>
        <w:tabs>
          <w:tab w:val="num" w:pos="5760"/>
        </w:tabs>
        <w:ind w:left="5760" w:hanging="360"/>
      </w:pPr>
      <w:rPr>
        <w:rFonts w:ascii="Courier New" w:hAnsi="Courier New" w:hint="default"/>
      </w:rPr>
    </w:lvl>
    <w:lvl w:ilvl="8" w:tplc="CCCC28DE" w:tentative="1">
      <w:start w:val="1"/>
      <w:numFmt w:val="bullet"/>
      <w:lvlText w:val=""/>
      <w:lvlJc w:val="left"/>
      <w:pPr>
        <w:tabs>
          <w:tab w:val="num" w:pos="6480"/>
        </w:tabs>
        <w:ind w:left="6480" w:hanging="360"/>
      </w:pPr>
      <w:rPr>
        <w:rFonts w:ascii="Wingdings" w:hAnsi="Wingdings" w:hint="default"/>
      </w:rPr>
    </w:lvl>
  </w:abstractNum>
  <w:abstractNum w:abstractNumId="2">
    <w:nsid w:val="12F74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540672B"/>
    <w:multiLevelType w:val="hybridMultilevel"/>
    <w:tmpl w:val="83A0006C"/>
    <w:lvl w:ilvl="0" w:tplc="05AE4A88">
      <w:numFmt w:val="bullet"/>
      <w:lvlText w:val="-"/>
      <w:lvlJc w:val="left"/>
      <w:pPr>
        <w:tabs>
          <w:tab w:val="num" w:pos="720"/>
        </w:tabs>
        <w:ind w:left="720" w:hanging="360"/>
      </w:pPr>
      <w:rPr>
        <w:rFonts w:ascii="Times New Roman" w:eastAsia="Times New Roman" w:hAnsi="Times New Roman" w:cs="Times New Roman" w:hint="default"/>
      </w:rPr>
    </w:lvl>
    <w:lvl w:ilvl="1" w:tplc="9926CE10" w:tentative="1">
      <w:start w:val="1"/>
      <w:numFmt w:val="bullet"/>
      <w:lvlText w:val="o"/>
      <w:lvlJc w:val="left"/>
      <w:pPr>
        <w:tabs>
          <w:tab w:val="num" w:pos="1440"/>
        </w:tabs>
        <w:ind w:left="1440" w:hanging="360"/>
      </w:pPr>
      <w:rPr>
        <w:rFonts w:ascii="Courier New" w:hAnsi="Courier New" w:hint="default"/>
      </w:rPr>
    </w:lvl>
    <w:lvl w:ilvl="2" w:tplc="CF94F61A" w:tentative="1">
      <w:start w:val="1"/>
      <w:numFmt w:val="bullet"/>
      <w:lvlText w:val=""/>
      <w:lvlJc w:val="left"/>
      <w:pPr>
        <w:tabs>
          <w:tab w:val="num" w:pos="2160"/>
        </w:tabs>
        <w:ind w:left="2160" w:hanging="360"/>
      </w:pPr>
      <w:rPr>
        <w:rFonts w:ascii="Wingdings" w:hAnsi="Wingdings" w:hint="default"/>
      </w:rPr>
    </w:lvl>
    <w:lvl w:ilvl="3" w:tplc="C73A8720" w:tentative="1">
      <w:start w:val="1"/>
      <w:numFmt w:val="bullet"/>
      <w:lvlText w:val=""/>
      <w:lvlJc w:val="left"/>
      <w:pPr>
        <w:tabs>
          <w:tab w:val="num" w:pos="2880"/>
        </w:tabs>
        <w:ind w:left="2880" w:hanging="360"/>
      </w:pPr>
      <w:rPr>
        <w:rFonts w:ascii="Symbol" w:hAnsi="Symbol" w:hint="default"/>
      </w:rPr>
    </w:lvl>
    <w:lvl w:ilvl="4" w:tplc="76A4CE94" w:tentative="1">
      <w:start w:val="1"/>
      <w:numFmt w:val="bullet"/>
      <w:lvlText w:val="o"/>
      <w:lvlJc w:val="left"/>
      <w:pPr>
        <w:tabs>
          <w:tab w:val="num" w:pos="3600"/>
        </w:tabs>
        <w:ind w:left="3600" w:hanging="360"/>
      </w:pPr>
      <w:rPr>
        <w:rFonts w:ascii="Courier New" w:hAnsi="Courier New" w:hint="default"/>
      </w:rPr>
    </w:lvl>
    <w:lvl w:ilvl="5" w:tplc="C382EAF8" w:tentative="1">
      <w:start w:val="1"/>
      <w:numFmt w:val="bullet"/>
      <w:lvlText w:val=""/>
      <w:lvlJc w:val="left"/>
      <w:pPr>
        <w:tabs>
          <w:tab w:val="num" w:pos="4320"/>
        </w:tabs>
        <w:ind w:left="4320" w:hanging="360"/>
      </w:pPr>
      <w:rPr>
        <w:rFonts w:ascii="Wingdings" w:hAnsi="Wingdings" w:hint="default"/>
      </w:rPr>
    </w:lvl>
    <w:lvl w:ilvl="6" w:tplc="A9CC6D48" w:tentative="1">
      <w:start w:val="1"/>
      <w:numFmt w:val="bullet"/>
      <w:lvlText w:val=""/>
      <w:lvlJc w:val="left"/>
      <w:pPr>
        <w:tabs>
          <w:tab w:val="num" w:pos="5040"/>
        </w:tabs>
        <w:ind w:left="5040" w:hanging="360"/>
      </w:pPr>
      <w:rPr>
        <w:rFonts w:ascii="Symbol" w:hAnsi="Symbol" w:hint="default"/>
      </w:rPr>
    </w:lvl>
    <w:lvl w:ilvl="7" w:tplc="FCF02B0C" w:tentative="1">
      <w:start w:val="1"/>
      <w:numFmt w:val="bullet"/>
      <w:lvlText w:val="o"/>
      <w:lvlJc w:val="left"/>
      <w:pPr>
        <w:tabs>
          <w:tab w:val="num" w:pos="5760"/>
        </w:tabs>
        <w:ind w:left="5760" w:hanging="360"/>
      </w:pPr>
      <w:rPr>
        <w:rFonts w:ascii="Courier New" w:hAnsi="Courier New" w:hint="default"/>
      </w:rPr>
    </w:lvl>
    <w:lvl w:ilvl="8" w:tplc="D78213A2" w:tentative="1">
      <w:start w:val="1"/>
      <w:numFmt w:val="bullet"/>
      <w:lvlText w:val=""/>
      <w:lvlJc w:val="left"/>
      <w:pPr>
        <w:tabs>
          <w:tab w:val="num" w:pos="6480"/>
        </w:tabs>
        <w:ind w:left="6480" w:hanging="360"/>
      </w:pPr>
      <w:rPr>
        <w:rFonts w:ascii="Wingdings" w:hAnsi="Wingdings" w:hint="default"/>
      </w:rPr>
    </w:lvl>
  </w:abstractNum>
  <w:abstractNum w:abstractNumId="4">
    <w:nsid w:val="288076BC"/>
    <w:multiLevelType w:val="hybridMultilevel"/>
    <w:tmpl w:val="D5DA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706116"/>
    <w:multiLevelType w:val="hybridMultilevel"/>
    <w:tmpl w:val="8F4CFB6C"/>
    <w:lvl w:ilvl="0" w:tplc="7856F1AC">
      <w:start w:val="1"/>
      <w:numFmt w:val="bullet"/>
      <w:lvlText w:val=""/>
      <w:lvlJc w:val="left"/>
      <w:pPr>
        <w:tabs>
          <w:tab w:val="num" w:pos="720"/>
        </w:tabs>
        <w:ind w:left="720" w:hanging="360"/>
      </w:pPr>
      <w:rPr>
        <w:rFonts w:ascii="Symbol" w:hAnsi="Symbol" w:hint="default"/>
      </w:rPr>
    </w:lvl>
    <w:lvl w:ilvl="1" w:tplc="002AA5CA" w:tentative="1">
      <w:start w:val="1"/>
      <w:numFmt w:val="bullet"/>
      <w:lvlText w:val="o"/>
      <w:lvlJc w:val="left"/>
      <w:pPr>
        <w:tabs>
          <w:tab w:val="num" w:pos="1440"/>
        </w:tabs>
        <w:ind w:left="1440" w:hanging="360"/>
      </w:pPr>
      <w:rPr>
        <w:rFonts w:ascii="Courier New" w:hAnsi="Courier New" w:hint="default"/>
      </w:rPr>
    </w:lvl>
    <w:lvl w:ilvl="2" w:tplc="C3AE86BC" w:tentative="1">
      <w:start w:val="1"/>
      <w:numFmt w:val="bullet"/>
      <w:lvlText w:val=""/>
      <w:lvlJc w:val="left"/>
      <w:pPr>
        <w:tabs>
          <w:tab w:val="num" w:pos="2160"/>
        </w:tabs>
        <w:ind w:left="2160" w:hanging="360"/>
      </w:pPr>
      <w:rPr>
        <w:rFonts w:ascii="Wingdings" w:hAnsi="Wingdings" w:hint="default"/>
      </w:rPr>
    </w:lvl>
    <w:lvl w:ilvl="3" w:tplc="68E0CEAE" w:tentative="1">
      <w:start w:val="1"/>
      <w:numFmt w:val="bullet"/>
      <w:lvlText w:val=""/>
      <w:lvlJc w:val="left"/>
      <w:pPr>
        <w:tabs>
          <w:tab w:val="num" w:pos="2880"/>
        </w:tabs>
        <w:ind w:left="2880" w:hanging="360"/>
      </w:pPr>
      <w:rPr>
        <w:rFonts w:ascii="Symbol" w:hAnsi="Symbol" w:hint="default"/>
      </w:rPr>
    </w:lvl>
    <w:lvl w:ilvl="4" w:tplc="65D283CC" w:tentative="1">
      <w:start w:val="1"/>
      <w:numFmt w:val="bullet"/>
      <w:lvlText w:val="o"/>
      <w:lvlJc w:val="left"/>
      <w:pPr>
        <w:tabs>
          <w:tab w:val="num" w:pos="3600"/>
        </w:tabs>
        <w:ind w:left="3600" w:hanging="360"/>
      </w:pPr>
      <w:rPr>
        <w:rFonts w:ascii="Courier New" w:hAnsi="Courier New" w:hint="default"/>
      </w:rPr>
    </w:lvl>
    <w:lvl w:ilvl="5" w:tplc="B09CDE7E" w:tentative="1">
      <w:start w:val="1"/>
      <w:numFmt w:val="bullet"/>
      <w:lvlText w:val=""/>
      <w:lvlJc w:val="left"/>
      <w:pPr>
        <w:tabs>
          <w:tab w:val="num" w:pos="4320"/>
        </w:tabs>
        <w:ind w:left="4320" w:hanging="360"/>
      </w:pPr>
      <w:rPr>
        <w:rFonts w:ascii="Wingdings" w:hAnsi="Wingdings" w:hint="default"/>
      </w:rPr>
    </w:lvl>
    <w:lvl w:ilvl="6" w:tplc="3A1A5B08" w:tentative="1">
      <w:start w:val="1"/>
      <w:numFmt w:val="bullet"/>
      <w:lvlText w:val=""/>
      <w:lvlJc w:val="left"/>
      <w:pPr>
        <w:tabs>
          <w:tab w:val="num" w:pos="5040"/>
        </w:tabs>
        <w:ind w:left="5040" w:hanging="360"/>
      </w:pPr>
      <w:rPr>
        <w:rFonts w:ascii="Symbol" w:hAnsi="Symbol" w:hint="default"/>
      </w:rPr>
    </w:lvl>
    <w:lvl w:ilvl="7" w:tplc="97B21664" w:tentative="1">
      <w:start w:val="1"/>
      <w:numFmt w:val="bullet"/>
      <w:lvlText w:val="o"/>
      <w:lvlJc w:val="left"/>
      <w:pPr>
        <w:tabs>
          <w:tab w:val="num" w:pos="5760"/>
        </w:tabs>
        <w:ind w:left="5760" w:hanging="360"/>
      </w:pPr>
      <w:rPr>
        <w:rFonts w:ascii="Courier New" w:hAnsi="Courier New" w:hint="default"/>
      </w:rPr>
    </w:lvl>
    <w:lvl w:ilvl="8" w:tplc="5F0235B6" w:tentative="1">
      <w:start w:val="1"/>
      <w:numFmt w:val="bullet"/>
      <w:lvlText w:val=""/>
      <w:lvlJc w:val="left"/>
      <w:pPr>
        <w:tabs>
          <w:tab w:val="num" w:pos="6480"/>
        </w:tabs>
        <w:ind w:left="6480" w:hanging="360"/>
      </w:pPr>
      <w:rPr>
        <w:rFonts w:ascii="Wingdings" w:hAnsi="Wingdings" w:hint="default"/>
      </w:rPr>
    </w:lvl>
  </w:abstractNum>
  <w:abstractNum w:abstractNumId="6">
    <w:nsid w:val="45656BA9"/>
    <w:multiLevelType w:val="hybridMultilevel"/>
    <w:tmpl w:val="D2FA6B70"/>
    <w:lvl w:ilvl="0" w:tplc="1D0255FA">
      <w:numFmt w:val="bullet"/>
      <w:lvlText w:val="-"/>
      <w:lvlJc w:val="left"/>
      <w:pPr>
        <w:tabs>
          <w:tab w:val="num" w:pos="720"/>
        </w:tabs>
        <w:ind w:left="720" w:hanging="360"/>
      </w:pPr>
      <w:rPr>
        <w:rFonts w:ascii="Times New Roman" w:eastAsia="Times New Roman" w:hAnsi="Times New Roman" w:cs="Times New Roman" w:hint="default"/>
      </w:rPr>
    </w:lvl>
    <w:lvl w:ilvl="1" w:tplc="AF76B63E" w:tentative="1">
      <w:start w:val="1"/>
      <w:numFmt w:val="bullet"/>
      <w:lvlText w:val="o"/>
      <w:lvlJc w:val="left"/>
      <w:pPr>
        <w:tabs>
          <w:tab w:val="num" w:pos="1440"/>
        </w:tabs>
        <w:ind w:left="1440" w:hanging="360"/>
      </w:pPr>
      <w:rPr>
        <w:rFonts w:ascii="Courier New" w:hAnsi="Courier New" w:hint="default"/>
      </w:rPr>
    </w:lvl>
    <w:lvl w:ilvl="2" w:tplc="EC6A2768" w:tentative="1">
      <w:start w:val="1"/>
      <w:numFmt w:val="bullet"/>
      <w:lvlText w:val=""/>
      <w:lvlJc w:val="left"/>
      <w:pPr>
        <w:tabs>
          <w:tab w:val="num" w:pos="2160"/>
        </w:tabs>
        <w:ind w:left="2160" w:hanging="360"/>
      </w:pPr>
      <w:rPr>
        <w:rFonts w:ascii="Wingdings" w:hAnsi="Wingdings" w:hint="default"/>
      </w:rPr>
    </w:lvl>
    <w:lvl w:ilvl="3" w:tplc="0B344784" w:tentative="1">
      <w:start w:val="1"/>
      <w:numFmt w:val="bullet"/>
      <w:lvlText w:val=""/>
      <w:lvlJc w:val="left"/>
      <w:pPr>
        <w:tabs>
          <w:tab w:val="num" w:pos="2880"/>
        </w:tabs>
        <w:ind w:left="2880" w:hanging="360"/>
      </w:pPr>
      <w:rPr>
        <w:rFonts w:ascii="Symbol" w:hAnsi="Symbol" w:hint="default"/>
      </w:rPr>
    </w:lvl>
    <w:lvl w:ilvl="4" w:tplc="FDFC5A52" w:tentative="1">
      <w:start w:val="1"/>
      <w:numFmt w:val="bullet"/>
      <w:lvlText w:val="o"/>
      <w:lvlJc w:val="left"/>
      <w:pPr>
        <w:tabs>
          <w:tab w:val="num" w:pos="3600"/>
        </w:tabs>
        <w:ind w:left="3600" w:hanging="360"/>
      </w:pPr>
      <w:rPr>
        <w:rFonts w:ascii="Courier New" w:hAnsi="Courier New" w:hint="default"/>
      </w:rPr>
    </w:lvl>
    <w:lvl w:ilvl="5" w:tplc="82A0D3BC" w:tentative="1">
      <w:start w:val="1"/>
      <w:numFmt w:val="bullet"/>
      <w:lvlText w:val=""/>
      <w:lvlJc w:val="left"/>
      <w:pPr>
        <w:tabs>
          <w:tab w:val="num" w:pos="4320"/>
        </w:tabs>
        <w:ind w:left="4320" w:hanging="360"/>
      </w:pPr>
      <w:rPr>
        <w:rFonts w:ascii="Wingdings" w:hAnsi="Wingdings" w:hint="default"/>
      </w:rPr>
    </w:lvl>
    <w:lvl w:ilvl="6" w:tplc="6D6AF846" w:tentative="1">
      <w:start w:val="1"/>
      <w:numFmt w:val="bullet"/>
      <w:lvlText w:val=""/>
      <w:lvlJc w:val="left"/>
      <w:pPr>
        <w:tabs>
          <w:tab w:val="num" w:pos="5040"/>
        </w:tabs>
        <w:ind w:left="5040" w:hanging="360"/>
      </w:pPr>
      <w:rPr>
        <w:rFonts w:ascii="Symbol" w:hAnsi="Symbol" w:hint="default"/>
      </w:rPr>
    </w:lvl>
    <w:lvl w:ilvl="7" w:tplc="1E7863FC" w:tentative="1">
      <w:start w:val="1"/>
      <w:numFmt w:val="bullet"/>
      <w:lvlText w:val="o"/>
      <w:lvlJc w:val="left"/>
      <w:pPr>
        <w:tabs>
          <w:tab w:val="num" w:pos="5760"/>
        </w:tabs>
        <w:ind w:left="5760" w:hanging="360"/>
      </w:pPr>
      <w:rPr>
        <w:rFonts w:ascii="Courier New" w:hAnsi="Courier New" w:hint="default"/>
      </w:rPr>
    </w:lvl>
    <w:lvl w:ilvl="8" w:tplc="28B4DE6C" w:tentative="1">
      <w:start w:val="1"/>
      <w:numFmt w:val="bullet"/>
      <w:lvlText w:val=""/>
      <w:lvlJc w:val="left"/>
      <w:pPr>
        <w:tabs>
          <w:tab w:val="num" w:pos="6480"/>
        </w:tabs>
        <w:ind w:left="6480" w:hanging="360"/>
      </w:pPr>
      <w:rPr>
        <w:rFonts w:ascii="Wingdings" w:hAnsi="Wingdings" w:hint="default"/>
      </w:rPr>
    </w:lvl>
  </w:abstractNum>
  <w:abstractNum w:abstractNumId="7">
    <w:nsid w:val="46963324"/>
    <w:multiLevelType w:val="hybridMultilevel"/>
    <w:tmpl w:val="75744C92"/>
    <w:lvl w:ilvl="0" w:tplc="216ECF92">
      <w:start w:val="1"/>
      <w:numFmt w:val="bullet"/>
      <w:lvlText w:val=""/>
      <w:lvlJc w:val="left"/>
      <w:pPr>
        <w:tabs>
          <w:tab w:val="num" w:pos="360"/>
        </w:tabs>
        <w:ind w:left="360" w:hanging="360"/>
      </w:pPr>
      <w:rPr>
        <w:rFonts w:ascii="Symbol" w:hAnsi="Symbol" w:hint="default"/>
      </w:rPr>
    </w:lvl>
    <w:lvl w:ilvl="1" w:tplc="B31CC656" w:tentative="1">
      <w:start w:val="1"/>
      <w:numFmt w:val="bullet"/>
      <w:lvlText w:val="o"/>
      <w:lvlJc w:val="left"/>
      <w:pPr>
        <w:tabs>
          <w:tab w:val="num" w:pos="1080"/>
        </w:tabs>
        <w:ind w:left="1080" w:hanging="360"/>
      </w:pPr>
      <w:rPr>
        <w:rFonts w:ascii="Courier New" w:hAnsi="Courier New" w:hint="default"/>
      </w:rPr>
    </w:lvl>
    <w:lvl w:ilvl="2" w:tplc="7EBA2370" w:tentative="1">
      <w:start w:val="1"/>
      <w:numFmt w:val="bullet"/>
      <w:lvlText w:val=""/>
      <w:lvlJc w:val="left"/>
      <w:pPr>
        <w:tabs>
          <w:tab w:val="num" w:pos="1800"/>
        </w:tabs>
        <w:ind w:left="1800" w:hanging="360"/>
      </w:pPr>
      <w:rPr>
        <w:rFonts w:ascii="Wingdings" w:hAnsi="Wingdings" w:hint="default"/>
      </w:rPr>
    </w:lvl>
    <w:lvl w:ilvl="3" w:tplc="C448AAB0" w:tentative="1">
      <w:start w:val="1"/>
      <w:numFmt w:val="bullet"/>
      <w:lvlText w:val=""/>
      <w:lvlJc w:val="left"/>
      <w:pPr>
        <w:tabs>
          <w:tab w:val="num" w:pos="2520"/>
        </w:tabs>
        <w:ind w:left="2520" w:hanging="360"/>
      </w:pPr>
      <w:rPr>
        <w:rFonts w:ascii="Symbol" w:hAnsi="Symbol" w:hint="default"/>
      </w:rPr>
    </w:lvl>
    <w:lvl w:ilvl="4" w:tplc="AC9A2D6C" w:tentative="1">
      <w:start w:val="1"/>
      <w:numFmt w:val="bullet"/>
      <w:lvlText w:val="o"/>
      <w:lvlJc w:val="left"/>
      <w:pPr>
        <w:tabs>
          <w:tab w:val="num" w:pos="3240"/>
        </w:tabs>
        <w:ind w:left="3240" w:hanging="360"/>
      </w:pPr>
      <w:rPr>
        <w:rFonts w:ascii="Courier New" w:hAnsi="Courier New" w:hint="default"/>
      </w:rPr>
    </w:lvl>
    <w:lvl w:ilvl="5" w:tplc="F7065B0A" w:tentative="1">
      <w:start w:val="1"/>
      <w:numFmt w:val="bullet"/>
      <w:lvlText w:val=""/>
      <w:lvlJc w:val="left"/>
      <w:pPr>
        <w:tabs>
          <w:tab w:val="num" w:pos="3960"/>
        </w:tabs>
        <w:ind w:left="3960" w:hanging="360"/>
      </w:pPr>
      <w:rPr>
        <w:rFonts w:ascii="Wingdings" w:hAnsi="Wingdings" w:hint="default"/>
      </w:rPr>
    </w:lvl>
    <w:lvl w:ilvl="6" w:tplc="20EED71A" w:tentative="1">
      <w:start w:val="1"/>
      <w:numFmt w:val="bullet"/>
      <w:lvlText w:val=""/>
      <w:lvlJc w:val="left"/>
      <w:pPr>
        <w:tabs>
          <w:tab w:val="num" w:pos="4680"/>
        </w:tabs>
        <w:ind w:left="4680" w:hanging="360"/>
      </w:pPr>
      <w:rPr>
        <w:rFonts w:ascii="Symbol" w:hAnsi="Symbol" w:hint="default"/>
      </w:rPr>
    </w:lvl>
    <w:lvl w:ilvl="7" w:tplc="923EF044" w:tentative="1">
      <w:start w:val="1"/>
      <w:numFmt w:val="bullet"/>
      <w:lvlText w:val="o"/>
      <w:lvlJc w:val="left"/>
      <w:pPr>
        <w:tabs>
          <w:tab w:val="num" w:pos="5400"/>
        </w:tabs>
        <w:ind w:left="5400" w:hanging="360"/>
      </w:pPr>
      <w:rPr>
        <w:rFonts w:ascii="Courier New" w:hAnsi="Courier New" w:hint="default"/>
      </w:rPr>
    </w:lvl>
    <w:lvl w:ilvl="8" w:tplc="E8DAB4C4" w:tentative="1">
      <w:start w:val="1"/>
      <w:numFmt w:val="bullet"/>
      <w:lvlText w:val=""/>
      <w:lvlJc w:val="left"/>
      <w:pPr>
        <w:tabs>
          <w:tab w:val="num" w:pos="6120"/>
        </w:tabs>
        <w:ind w:left="6120" w:hanging="360"/>
      </w:pPr>
      <w:rPr>
        <w:rFonts w:ascii="Wingdings" w:hAnsi="Wingdings" w:hint="default"/>
      </w:rPr>
    </w:lvl>
  </w:abstractNum>
  <w:abstractNum w:abstractNumId="8">
    <w:nsid w:val="51491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2240051"/>
    <w:multiLevelType w:val="hybridMultilevel"/>
    <w:tmpl w:val="75744C92"/>
    <w:lvl w:ilvl="0" w:tplc="F6CE00A6">
      <w:numFmt w:val="bullet"/>
      <w:lvlText w:val="-"/>
      <w:lvlJc w:val="left"/>
      <w:pPr>
        <w:tabs>
          <w:tab w:val="num" w:pos="720"/>
        </w:tabs>
        <w:ind w:left="720" w:hanging="360"/>
      </w:pPr>
      <w:rPr>
        <w:rFonts w:ascii="Times New Roman" w:eastAsia="Times New Roman" w:hAnsi="Times New Roman" w:cs="Times New Roman" w:hint="default"/>
      </w:rPr>
    </w:lvl>
    <w:lvl w:ilvl="1" w:tplc="1F9CFC6C" w:tentative="1">
      <w:start w:val="1"/>
      <w:numFmt w:val="bullet"/>
      <w:lvlText w:val="o"/>
      <w:lvlJc w:val="left"/>
      <w:pPr>
        <w:tabs>
          <w:tab w:val="num" w:pos="1440"/>
        </w:tabs>
        <w:ind w:left="1440" w:hanging="360"/>
      </w:pPr>
      <w:rPr>
        <w:rFonts w:ascii="Courier New" w:hAnsi="Courier New" w:hint="default"/>
      </w:rPr>
    </w:lvl>
    <w:lvl w:ilvl="2" w:tplc="6CEABAB4" w:tentative="1">
      <w:start w:val="1"/>
      <w:numFmt w:val="bullet"/>
      <w:lvlText w:val=""/>
      <w:lvlJc w:val="left"/>
      <w:pPr>
        <w:tabs>
          <w:tab w:val="num" w:pos="2160"/>
        </w:tabs>
        <w:ind w:left="2160" w:hanging="360"/>
      </w:pPr>
      <w:rPr>
        <w:rFonts w:ascii="Wingdings" w:hAnsi="Wingdings" w:hint="default"/>
      </w:rPr>
    </w:lvl>
    <w:lvl w:ilvl="3" w:tplc="3C34138C" w:tentative="1">
      <w:start w:val="1"/>
      <w:numFmt w:val="bullet"/>
      <w:lvlText w:val=""/>
      <w:lvlJc w:val="left"/>
      <w:pPr>
        <w:tabs>
          <w:tab w:val="num" w:pos="2880"/>
        </w:tabs>
        <w:ind w:left="2880" w:hanging="360"/>
      </w:pPr>
      <w:rPr>
        <w:rFonts w:ascii="Symbol" w:hAnsi="Symbol" w:hint="default"/>
      </w:rPr>
    </w:lvl>
    <w:lvl w:ilvl="4" w:tplc="4D10DE24" w:tentative="1">
      <w:start w:val="1"/>
      <w:numFmt w:val="bullet"/>
      <w:lvlText w:val="o"/>
      <w:lvlJc w:val="left"/>
      <w:pPr>
        <w:tabs>
          <w:tab w:val="num" w:pos="3600"/>
        </w:tabs>
        <w:ind w:left="3600" w:hanging="360"/>
      </w:pPr>
      <w:rPr>
        <w:rFonts w:ascii="Courier New" w:hAnsi="Courier New" w:hint="default"/>
      </w:rPr>
    </w:lvl>
    <w:lvl w:ilvl="5" w:tplc="8DEC1086" w:tentative="1">
      <w:start w:val="1"/>
      <w:numFmt w:val="bullet"/>
      <w:lvlText w:val=""/>
      <w:lvlJc w:val="left"/>
      <w:pPr>
        <w:tabs>
          <w:tab w:val="num" w:pos="4320"/>
        </w:tabs>
        <w:ind w:left="4320" w:hanging="360"/>
      </w:pPr>
      <w:rPr>
        <w:rFonts w:ascii="Wingdings" w:hAnsi="Wingdings" w:hint="default"/>
      </w:rPr>
    </w:lvl>
    <w:lvl w:ilvl="6" w:tplc="6880937A" w:tentative="1">
      <w:start w:val="1"/>
      <w:numFmt w:val="bullet"/>
      <w:lvlText w:val=""/>
      <w:lvlJc w:val="left"/>
      <w:pPr>
        <w:tabs>
          <w:tab w:val="num" w:pos="5040"/>
        </w:tabs>
        <w:ind w:left="5040" w:hanging="360"/>
      </w:pPr>
      <w:rPr>
        <w:rFonts w:ascii="Symbol" w:hAnsi="Symbol" w:hint="default"/>
      </w:rPr>
    </w:lvl>
    <w:lvl w:ilvl="7" w:tplc="432EB2D0" w:tentative="1">
      <w:start w:val="1"/>
      <w:numFmt w:val="bullet"/>
      <w:lvlText w:val="o"/>
      <w:lvlJc w:val="left"/>
      <w:pPr>
        <w:tabs>
          <w:tab w:val="num" w:pos="5760"/>
        </w:tabs>
        <w:ind w:left="5760" w:hanging="360"/>
      </w:pPr>
      <w:rPr>
        <w:rFonts w:ascii="Courier New" w:hAnsi="Courier New" w:hint="default"/>
      </w:rPr>
    </w:lvl>
    <w:lvl w:ilvl="8" w:tplc="73AC0FB2" w:tentative="1">
      <w:start w:val="1"/>
      <w:numFmt w:val="bullet"/>
      <w:lvlText w:val=""/>
      <w:lvlJc w:val="left"/>
      <w:pPr>
        <w:tabs>
          <w:tab w:val="num" w:pos="6480"/>
        </w:tabs>
        <w:ind w:left="6480" w:hanging="360"/>
      </w:pPr>
      <w:rPr>
        <w:rFonts w:ascii="Wingdings" w:hAnsi="Wingdings" w:hint="default"/>
      </w:rPr>
    </w:lvl>
  </w:abstractNum>
  <w:abstractNum w:abstractNumId="10">
    <w:nsid w:val="57E235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D5E2C22"/>
    <w:multiLevelType w:val="hybridMultilevel"/>
    <w:tmpl w:val="8654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E179B3"/>
    <w:multiLevelType w:val="hybridMultilevel"/>
    <w:tmpl w:val="230E3D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CD33BFC"/>
    <w:multiLevelType w:val="hybridMultilevel"/>
    <w:tmpl w:val="E96EC036"/>
    <w:lvl w:ilvl="0" w:tplc="CEEA9B78">
      <w:start w:val="1"/>
      <w:numFmt w:val="bullet"/>
      <w:lvlText w:val=""/>
      <w:lvlJc w:val="left"/>
      <w:pPr>
        <w:tabs>
          <w:tab w:val="num" w:pos="720"/>
        </w:tabs>
        <w:ind w:left="720" w:hanging="360"/>
      </w:pPr>
      <w:rPr>
        <w:rFonts w:ascii="Symbol" w:hAnsi="Symbol" w:hint="default"/>
      </w:rPr>
    </w:lvl>
    <w:lvl w:ilvl="1" w:tplc="C8785FF2" w:tentative="1">
      <w:start w:val="1"/>
      <w:numFmt w:val="bullet"/>
      <w:lvlText w:val="o"/>
      <w:lvlJc w:val="left"/>
      <w:pPr>
        <w:tabs>
          <w:tab w:val="num" w:pos="1440"/>
        </w:tabs>
        <w:ind w:left="1440" w:hanging="360"/>
      </w:pPr>
      <w:rPr>
        <w:rFonts w:ascii="Courier New" w:hAnsi="Courier New" w:hint="default"/>
      </w:rPr>
    </w:lvl>
    <w:lvl w:ilvl="2" w:tplc="234803DC" w:tentative="1">
      <w:start w:val="1"/>
      <w:numFmt w:val="bullet"/>
      <w:lvlText w:val=""/>
      <w:lvlJc w:val="left"/>
      <w:pPr>
        <w:tabs>
          <w:tab w:val="num" w:pos="2160"/>
        </w:tabs>
        <w:ind w:left="2160" w:hanging="360"/>
      </w:pPr>
      <w:rPr>
        <w:rFonts w:ascii="Wingdings" w:hAnsi="Wingdings" w:hint="default"/>
      </w:rPr>
    </w:lvl>
    <w:lvl w:ilvl="3" w:tplc="5F12C34E" w:tentative="1">
      <w:start w:val="1"/>
      <w:numFmt w:val="bullet"/>
      <w:lvlText w:val=""/>
      <w:lvlJc w:val="left"/>
      <w:pPr>
        <w:tabs>
          <w:tab w:val="num" w:pos="2880"/>
        </w:tabs>
        <w:ind w:left="2880" w:hanging="360"/>
      </w:pPr>
      <w:rPr>
        <w:rFonts w:ascii="Symbol" w:hAnsi="Symbol" w:hint="default"/>
      </w:rPr>
    </w:lvl>
    <w:lvl w:ilvl="4" w:tplc="20F818C4" w:tentative="1">
      <w:start w:val="1"/>
      <w:numFmt w:val="bullet"/>
      <w:lvlText w:val="o"/>
      <w:lvlJc w:val="left"/>
      <w:pPr>
        <w:tabs>
          <w:tab w:val="num" w:pos="3600"/>
        </w:tabs>
        <w:ind w:left="3600" w:hanging="360"/>
      </w:pPr>
      <w:rPr>
        <w:rFonts w:ascii="Courier New" w:hAnsi="Courier New" w:hint="default"/>
      </w:rPr>
    </w:lvl>
    <w:lvl w:ilvl="5" w:tplc="6A70C03E" w:tentative="1">
      <w:start w:val="1"/>
      <w:numFmt w:val="bullet"/>
      <w:lvlText w:val=""/>
      <w:lvlJc w:val="left"/>
      <w:pPr>
        <w:tabs>
          <w:tab w:val="num" w:pos="4320"/>
        </w:tabs>
        <w:ind w:left="4320" w:hanging="360"/>
      </w:pPr>
      <w:rPr>
        <w:rFonts w:ascii="Wingdings" w:hAnsi="Wingdings" w:hint="default"/>
      </w:rPr>
    </w:lvl>
    <w:lvl w:ilvl="6" w:tplc="9C98ED34" w:tentative="1">
      <w:start w:val="1"/>
      <w:numFmt w:val="bullet"/>
      <w:lvlText w:val=""/>
      <w:lvlJc w:val="left"/>
      <w:pPr>
        <w:tabs>
          <w:tab w:val="num" w:pos="5040"/>
        </w:tabs>
        <w:ind w:left="5040" w:hanging="360"/>
      </w:pPr>
      <w:rPr>
        <w:rFonts w:ascii="Symbol" w:hAnsi="Symbol" w:hint="default"/>
      </w:rPr>
    </w:lvl>
    <w:lvl w:ilvl="7" w:tplc="9A041C6E" w:tentative="1">
      <w:start w:val="1"/>
      <w:numFmt w:val="bullet"/>
      <w:lvlText w:val="o"/>
      <w:lvlJc w:val="left"/>
      <w:pPr>
        <w:tabs>
          <w:tab w:val="num" w:pos="5760"/>
        </w:tabs>
        <w:ind w:left="5760" w:hanging="360"/>
      </w:pPr>
      <w:rPr>
        <w:rFonts w:ascii="Courier New" w:hAnsi="Courier New" w:hint="default"/>
      </w:rPr>
    </w:lvl>
    <w:lvl w:ilvl="8" w:tplc="FF52897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6"/>
  </w:num>
  <w:num w:numId="4">
    <w:abstractNumId w:val="3"/>
  </w:num>
  <w:num w:numId="5">
    <w:abstractNumId w:val="5"/>
  </w:num>
  <w:num w:numId="6">
    <w:abstractNumId w:val="1"/>
  </w:num>
  <w:num w:numId="7">
    <w:abstractNumId w:val="9"/>
  </w:num>
  <w:num w:numId="8">
    <w:abstractNumId w:val="7"/>
  </w:num>
  <w:num w:numId="9">
    <w:abstractNumId w:val="8"/>
  </w:num>
  <w:num w:numId="10">
    <w:abstractNumId w:val="10"/>
  </w:num>
  <w:num w:numId="11">
    <w:abstractNumId w:val="12"/>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A7"/>
    <w:rsid w:val="00025F9E"/>
    <w:rsid w:val="00026DB8"/>
    <w:rsid w:val="00030E02"/>
    <w:rsid w:val="00056938"/>
    <w:rsid w:val="00066F96"/>
    <w:rsid w:val="000722CF"/>
    <w:rsid w:val="00090CC5"/>
    <w:rsid w:val="001039B4"/>
    <w:rsid w:val="00107FC8"/>
    <w:rsid w:val="0011168F"/>
    <w:rsid w:val="001342BA"/>
    <w:rsid w:val="00150453"/>
    <w:rsid w:val="001A0641"/>
    <w:rsid w:val="001C6E7B"/>
    <w:rsid w:val="001D0CBF"/>
    <w:rsid w:val="001D4A70"/>
    <w:rsid w:val="0024477A"/>
    <w:rsid w:val="002569D1"/>
    <w:rsid w:val="002609A7"/>
    <w:rsid w:val="002671D9"/>
    <w:rsid w:val="0027247A"/>
    <w:rsid w:val="00274456"/>
    <w:rsid w:val="002A38BA"/>
    <w:rsid w:val="002A3E43"/>
    <w:rsid w:val="002F7B29"/>
    <w:rsid w:val="00307BDA"/>
    <w:rsid w:val="003573CE"/>
    <w:rsid w:val="00360F9D"/>
    <w:rsid w:val="00391C67"/>
    <w:rsid w:val="00394B72"/>
    <w:rsid w:val="003A000E"/>
    <w:rsid w:val="003E3601"/>
    <w:rsid w:val="00414973"/>
    <w:rsid w:val="00461A1B"/>
    <w:rsid w:val="00464240"/>
    <w:rsid w:val="00476B0C"/>
    <w:rsid w:val="0049543C"/>
    <w:rsid w:val="004F1AE5"/>
    <w:rsid w:val="0057367C"/>
    <w:rsid w:val="005A5F8C"/>
    <w:rsid w:val="005F1DF5"/>
    <w:rsid w:val="005F496F"/>
    <w:rsid w:val="00611B07"/>
    <w:rsid w:val="00683813"/>
    <w:rsid w:val="006E1758"/>
    <w:rsid w:val="00714D74"/>
    <w:rsid w:val="007325B2"/>
    <w:rsid w:val="00747239"/>
    <w:rsid w:val="0076703D"/>
    <w:rsid w:val="00772873"/>
    <w:rsid w:val="007A1670"/>
    <w:rsid w:val="007A5DCE"/>
    <w:rsid w:val="007B5036"/>
    <w:rsid w:val="00815970"/>
    <w:rsid w:val="00821E76"/>
    <w:rsid w:val="0082324E"/>
    <w:rsid w:val="00830294"/>
    <w:rsid w:val="00834EDE"/>
    <w:rsid w:val="00844870"/>
    <w:rsid w:val="00854361"/>
    <w:rsid w:val="00880C3B"/>
    <w:rsid w:val="008962F3"/>
    <w:rsid w:val="008A1858"/>
    <w:rsid w:val="008A5385"/>
    <w:rsid w:val="008E14C3"/>
    <w:rsid w:val="008F7FB0"/>
    <w:rsid w:val="00910774"/>
    <w:rsid w:val="0092127D"/>
    <w:rsid w:val="00922363"/>
    <w:rsid w:val="009236BD"/>
    <w:rsid w:val="00930131"/>
    <w:rsid w:val="009342D1"/>
    <w:rsid w:val="00956DF7"/>
    <w:rsid w:val="00964446"/>
    <w:rsid w:val="009848E8"/>
    <w:rsid w:val="009E0656"/>
    <w:rsid w:val="009E796D"/>
    <w:rsid w:val="00A03919"/>
    <w:rsid w:val="00A4262D"/>
    <w:rsid w:val="00A575BB"/>
    <w:rsid w:val="00A679F9"/>
    <w:rsid w:val="00A67BC3"/>
    <w:rsid w:val="00A92620"/>
    <w:rsid w:val="00AA79CE"/>
    <w:rsid w:val="00AD11DD"/>
    <w:rsid w:val="00AE6298"/>
    <w:rsid w:val="00AF75E9"/>
    <w:rsid w:val="00AF7AFF"/>
    <w:rsid w:val="00B007E7"/>
    <w:rsid w:val="00B1096B"/>
    <w:rsid w:val="00B15837"/>
    <w:rsid w:val="00B45B6B"/>
    <w:rsid w:val="00B64339"/>
    <w:rsid w:val="00B750C1"/>
    <w:rsid w:val="00C042BB"/>
    <w:rsid w:val="00C44400"/>
    <w:rsid w:val="00C56923"/>
    <w:rsid w:val="00C57CA9"/>
    <w:rsid w:val="00C856B0"/>
    <w:rsid w:val="00C960C5"/>
    <w:rsid w:val="00CE2DE3"/>
    <w:rsid w:val="00D220A2"/>
    <w:rsid w:val="00D3498B"/>
    <w:rsid w:val="00D46A77"/>
    <w:rsid w:val="00D60EA4"/>
    <w:rsid w:val="00D801E5"/>
    <w:rsid w:val="00D80FA6"/>
    <w:rsid w:val="00D91AB2"/>
    <w:rsid w:val="00DB4F13"/>
    <w:rsid w:val="00DC6CAE"/>
    <w:rsid w:val="00DF0B42"/>
    <w:rsid w:val="00DF20DF"/>
    <w:rsid w:val="00E106C3"/>
    <w:rsid w:val="00E22A79"/>
    <w:rsid w:val="00E40768"/>
    <w:rsid w:val="00E44DF7"/>
    <w:rsid w:val="00E61FFF"/>
    <w:rsid w:val="00E77C6F"/>
    <w:rsid w:val="00EB7EE7"/>
    <w:rsid w:val="00EB7F46"/>
    <w:rsid w:val="00EE5876"/>
    <w:rsid w:val="00EE6587"/>
    <w:rsid w:val="00F26E04"/>
    <w:rsid w:val="00F31D67"/>
    <w:rsid w:val="00F7635A"/>
    <w:rsid w:val="00F8707B"/>
    <w:rsid w:val="00FA0078"/>
    <w:rsid w:val="00FB248D"/>
    <w:rsid w:val="00FD6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6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20"/>
    <w:rPr>
      <w:lang w:eastAsia="en-US"/>
    </w:rPr>
  </w:style>
  <w:style w:type="paragraph" w:styleId="Heading1">
    <w:name w:val="heading 1"/>
    <w:basedOn w:val="Normal"/>
    <w:next w:val="Normal"/>
    <w:qFormat/>
    <w:rsid w:val="00A92620"/>
    <w:pPr>
      <w:keepNext/>
      <w:outlineLvl w:val="0"/>
    </w:pPr>
    <w:rPr>
      <w:sz w:val="32"/>
      <w:lang w:val="en-US"/>
    </w:rPr>
  </w:style>
  <w:style w:type="paragraph" w:styleId="Heading2">
    <w:name w:val="heading 2"/>
    <w:basedOn w:val="Normal"/>
    <w:next w:val="Normal"/>
    <w:qFormat/>
    <w:rsid w:val="00A92620"/>
    <w:pPr>
      <w:keepNext/>
      <w:outlineLvl w:val="1"/>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620"/>
    <w:pPr>
      <w:jc w:val="center"/>
    </w:pPr>
    <w:rPr>
      <w:sz w:val="32"/>
      <w:lang w:val="en-US"/>
    </w:rPr>
  </w:style>
  <w:style w:type="paragraph" w:styleId="Subtitle">
    <w:name w:val="Subtitle"/>
    <w:basedOn w:val="Normal"/>
    <w:link w:val="SubtitleChar"/>
    <w:qFormat/>
    <w:rsid w:val="00A92620"/>
    <w:rPr>
      <w:sz w:val="32"/>
      <w:lang w:val="en-US"/>
    </w:rPr>
  </w:style>
  <w:style w:type="paragraph" w:styleId="BodyText">
    <w:name w:val="Body Text"/>
    <w:basedOn w:val="Normal"/>
    <w:rsid w:val="00A92620"/>
    <w:rPr>
      <w:rFonts w:ascii="Arial" w:hAnsi="Arial"/>
      <w:sz w:val="22"/>
    </w:rPr>
  </w:style>
  <w:style w:type="paragraph" w:styleId="Header">
    <w:name w:val="header"/>
    <w:basedOn w:val="Normal"/>
    <w:rsid w:val="00A92620"/>
    <w:pPr>
      <w:tabs>
        <w:tab w:val="center" w:pos="4153"/>
        <w:tab w:val="right" w:pos="8306"/>
      </w:tabs>
    </w:pPr>
  </w:style>
  <w:style w:type="paragraph" w:styleId="Footer">
    <w:name w:val="footer"/>
    <w:basedOn w:val="Normal"/>
    <w:rsid w:val="00A92620"/>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2671D9"/>
    <w:pPr>
      <w:ind w:left="720"/>
      <w:contextualSpacing/>
    </w:pPr>
  </w:style>
  <w:style w:type="character" w:styleId="CommentReference">
    <w:name w:val="annotation reference"/>
    <w:basedOn w:val="DefaultParagraphFont"/>
    <w:uiPriority w:val="99"/>
    <w:unhideWhenUsed/>
    <w:rsid w:val="00E106C3"/>
    <w:rPr>
      <w:sz w:val="16"/>
      <w:szCs w:val="16"/>
    </w:rPr>
  </w:style>
  <w:style w:type="paragraph" w:styleId="CommentText">
    <w:name w:val="annotation text"/>
    <w:basedOn w:val="Normal"/>
    <w:link w:val="CommentTextChar"/>
    <w:uiPriority w:val="99"/>
    <w:unhideWhenUsed/>
    <w:rsid w:val="00E106C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06C3"/>
    <w:rPr>
      <w:rFonts w:asciiTheme="minorHAnsi" w:eastAsiaTheme="minorHAnsi" w:hAnsiTheme="minorHAnsi" w:cstheme="minorBidi"/>
      <w:lang w:eastAsia="en-US"/>
    </w:rPr>
  </w:style>
  <w:style w:type="character" w:customStyle="1" w:styleId="SubtitleChar">
    <w:name w:val="Subtitle Char"/>
    <w:basedOn w:val="DefaultParagraphFont"/>
    <w:link w:val="Subtitle"/>
    <w:rsid w:val="00E106C3"/>
    <w:rPr>
      <w:sz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20"/>
    <w:rPr>
      <w:lang w:eastAsia="en-US"/>
    </w:rPr>
  </w:style>
  <w:style w:type="paragraph" w:styleId="Heading1">
    <w:name w:val="heading 1"/>
    <w:basedOn w:val="Normal"/>
    <w:next w:val="Normal"/>
    <w:qFormat/>
    <w:rsid w:val="00A92620"/>
    <w:pPr>
      <w:keepNext/>
      <w:outlineLvl w:val="0"/>
    </w:pPr>
    <w:rPr>
      <w:sz w:val="32"/>
      <w:lang w:val="en-US"/>
    </w:rPr>
  </w:style>
  <w:style w:type="paragraph" w:styleId="Heading2">
    <w:name w:val="heading 2"/>
    <w:basedOn w:val="Normal"/>
    <w:next w:val="Normal"/>
    <w:qFormat/>
    <w:rsid w:val="00A92620"/>
    <w:pPr>
      <w:keepNext/>
      <w:outlineLvl w:val="1"/>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620"/>
    <w:pPr>
      <w:jc w:val="center"/>
    </w:pPr>
    <w:rPr>
      <w:sz w:val="32"/>
      <w:lang w:val="en-US"/>
    </w:rPr>
  </w:style>
  <w:style w:type="paragraph" w:styleId="Subtitle">
    <w:name w:val="Subtitle"/>
    <w:basedOn w:val="Normal"/>
    <w:link w:val="SubtitleChar"/>
    <w:qFormat/>
    <w:rsid w:val="00A92620"/>
    <w:rPr>
      <w:sz w:val="32"/>
      <w:lang w:val="en-US"/>
    </w:rPr>
  </w:style>
  <w:style w:type="paragraph" w:styleId="BodyText">
    <w:name w:val="Body Text"/>
    <w:basedOn w:val="Normal"/>
    <w:rsid w:val="00A92620"/>
    <w:rPr>
      <w:rFonts w:ascii="Arial" w:hAnsi="Arial"/>
      <w:sz w:val="22"/>
    </w:rPr>
  </w:style>
  <w:style w:type="paragraph" w:styleId="Header">
    <w:name w:val="header"/>
    <w:basedOn w:val="Normal"/>
    <w:rsid w:val="00A92620"/>
    <w:pPr>
      <w:tabs>
        <w:tab w:val="center" w:pos="4153"/>
        <w:tab w:val="right" w:pos="8306"/>
      </w:tabs>
    </w:pPr>
  </w:style>
  <w:style w:type="paragraph" w:styleId="Footer">
    <w:name w:val="footer"/>
    <w:basedOn w:val="Normal"/>
    <w:rsid w:val="00A92620"/>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2671D9"/>
    <w:pPr>
      <w:ind w:left="720"/>
      <w:contextualSpacing/>
    </w:pPr>
  </w:style>
  <w:style w:type="character" w:styleId="CommentReference">
    <w:name w:val="annotation reference"/>
    <w:basedOn w:val="DefaultParagraphFont"/>
    <w:uiPriority w:val="99"/>
    <w:unhideWhenUsed/>
    <w:rsid w:val="00E106C3"/>
    <w:rPr>
      <w:sz w:val="16"/>
      <w:szCs w:val="16"/>
    </w:rPr>
  </w:style>
  <w:style w:type="paragraph" w:styleId="CommentText">
    <w:name w:val="annotation text"/>
    <w:basedOn w:val="Normal"/>
    <w:link w:val="CommentTextChar"/>
    <w:uiPriority w:val="99"/>
    <w:unhideWhenUsed/>
    <w:rsid w:val="00E106C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06C3"/>
    <w:rPr>
      <w:rFonts w:asciiTheme="minorHAnsi" w:eastAsiaTheme="minorHAnsi" w:hAnsiTheme="minorHAnsi" w:cstheme="minorBidi"/>
      <w:lang w:eastAsia="en-US"/>
    </w:rPr>
  </w:style>
  <w:style w:type="character" w:customStyle="1" w:styleId="SubtitleChar">
    <w:name w:val="Subtitle Char"/>
    <w:basedOn w:val="DefaultParagraphFont"/>
    <w:link w:val="Subtitle"/>
    <w:rsid w:val="00E106C3"/>
    <w:rPr>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885">
      <w:bodyDiv w:val="1"/>
      <w:marLeft w:val="0"/>
      <w:marRight w:val="0"/>
      <w:marTop w:val="0"/>
      <w:marBottom w:val="0"/>
      <w:divBdr>
        <w:top w:val="none" w:sz="0" w:space="0" w:color="auto"/>
        <w:left w:val="none" w:sz="0" w:space="0" w:color="auto"/>
        <w:bottom w:val="none" w:sz="0" w:space="0" w:color="auto"/>
        <w:right w:val="none" w:sz="0" w:space="0" w:color="auto"/>
      </w:divBdr>
    </w:div>
    <w:div w:id="539050294">
      <w:bodyDiv w:val="1"/>
      <w:marLeft w:val="0"/>
      <w:marRight w:val="0"/>
      <w:marTop w:val="0"/>
      <w:marBottom w:val="0"/>
      <w:divBdr>
        <w:top w:val="none" w:sz="0" w:space="0" w:color="auto"/>
        <w:left w:val="none" w:sz="0" w:space="0" w:color="auto"/>
        <w:bottom w:val="none" w:sz="0" w:space="0" w:color="auto"/>
        <w:right w:val="none" w:sz="0" w:space="0" w:color="auto"/>
      </w:divBdr>
    </w:div>
    <w:div w:id="713425449">
      <w:bodyDiv w:val="1"/>
      <w:marLeft w:val="0"/>
      <w:marRight w:val="0"/>
      <w:marTop w:val="0"/>
      <w:marBottom w:val="0"/>
      <w:divBdr>
        <w:top w:val="none" w:sz="0" w:space="0" w:color="auto"/>
        <w:left w:val="none" w:sz="0" w:space="0" w:color="auto"/>
        <w:bottom w:val="none" w:sz="0" w:space="0" w:color="auto"/>
        <w:right w:val="none" w:sz="0" w:space="0" w:color="auto"/>
      </w:divBdr>
    </w:div>
    <w:div w:id="1209418943">
      <w:bodyDiv w:val="1"/>
      <w:marLeft w:val="0"/>
      <w:marRight w:val="0"/>
      <w:marTop w:val="0"/>
      <w:marBottom w:val="0"/>
      <w:divBdr>
        <w:top w:val="none" w:sz="0" w:space="0" w:color="auto"/>
        <w:left w:val="none" w:sz="0" w:space="0" w:color="auto"/>
        <w:bottom w:val="none" w:sz="0" w:space="0" w:color="auto"/>
        <w:right w:val="none" w:sz="0" w:space="0" w:color="auto"/>
      </w:divBdr>
    </w:div>
    <w:div w:id="1538926409">
      <w:bodyDiv w:val="1"/>
      <w:marLeft w:val="0"/>
      <w:marRight w:val="0"/>
      <w:marTop w:val="0"/>
      <w:marBottom w:val="0"/>
      <w:divBdr>
        <w:top w:val="none" w:sz="0" w:space="0" w:color="auto"/>
        <w:left w:val="none" w:sz="0" w:space="0" w:color="auto"/>
        <w:bottom w:val="none" w:sz="0" w:space="0" w:color="auto"/>
        <w:right w:val="none" w:sz="0" w:space="0" w:color="auto"/>
      </w:divBdr>
    </w:div>
    <w:div w:id="1572345188">
      <w:bodyDiv w:val="1"/>
      <w:marLeft w:val="0"/>
      <w:marRight w:val="0"/>
      <w:marTop w:val="0"/>
      <w:marBottom w:val="0"/>
      <w:divBdr>
        <w:top w:val="none" w:sz="0" w:space="0" w:color="auto"/>
        <w:left w:val="none" w:sz="0" w:space="0" w:color="auto"/>
        <w:bottom w:val="none" w:sz="0" w:space="0" w:color="auto"/>
        <w:right w:val="none" w:sz="0" w:space="0" w:color="auto"/>
      </w:divBdr>
    </w:div>
    <w:div w:id="21167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9E39104AB8CA47BEBE25DB59F41782" ma:contentTypeVersion="0" ma:contentTypeDescription="Create a new document." ma:contentTypeScope="" ma:versionID="911d887f254d7fc22275eb2e04ce6f5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24471-E82B-42B0-8348-4D2AE9923AE6}">
  <ds:schemaRefs>
    <ds:schemaRef ds:uri="http://schemas.microsoft.com/sharepoint/v3/contenttype/forms"/>
  </ds:schemaRefs>
</ds:datastoreItem>
</file>

<file path=customXml/itemProps2.xml><?xml version="1.0" encoding="utf-8"?>
<ds:datastoreItem xmlns:ds="http://schemas.openxmlformats.org/officeDocument/2006/customXml" ds:itemID="{7F0490F8-8D5A-4083-A21E-E77F2EB61B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7CE8AE-4834-42C7-88E0-109C98DA4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Planning Sheet for focused science Assessment Task</vt:lpstr>
    </vt:vector>
  </TitlesOfParts>
  <Company>BSUC</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Sheet for focused science Assessment Task</dc:title>
  <dc:creator>newn1</dc:creator>
  <cp:lastModifiedBy>Sarah</cp:lastModifiedBy>
  <cp:revision>10</cp:revision>
  <cp:lastPrinted>2017-11-01T17:20:00Z</cp:lastPrinted>
  <dcterms:created xsi:type="dcterms:W3CDTF">2017-11-01T16:13:00Z</dcterms:created>
  <dcterms:modified xsi:type="dcterms:W3CDTF">2017-11-28T13:16:00Z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-984915239</vt:i4>
  </property>
  <property fmtid="{D5CDD505-2E9C-101B-9397-08002B2CF9AE}" pid="3" name="_EmailSubject">
    <vt:lpwstr>Focused assessment of Sc1</vt:lpwstr>
  </property>
  <property fmtid="{D5CDD505-2E9C-101B-9397-08002B2CF9AE}" pid="4" name="_AuthorEmail">
    <vt:lpwstr>k.mcmahon@bathspa.ac.uk</vt:lpwstr>
  </property>
  <property fmtid="{D5CDD505-2E9C-101B-9397-08002B2CF9AE}" pid="5" name="_AuthorEmailDisplayName">
    <vt:lpwstr>Kendra McMahon</vt:lpwstr>
  </property>
  <property fmtid="{D5CDD505-2E9C-101B-9397-08002B2CF9AE}" pid="6" name="_ReviewingToolsShownOnce">
    <vt:lpwstr/>
  </property>
  <property fmtid="{D5CDD505-2E9C-101B-9397-08002B2CF9AE}" pid="7" name="ContentTypeId">
    <vt:lpwstr>0x010100E09E39104AB8CA47BEBE25DB59F41782</vt:lpwstr>
  </property>
</Properties>
</file>